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EF" w:rsidRPr="00A8570B" w:rsidRDefault="00B5297F" w:rsidP="00D70BEF">
      <w:pPr>
        <w:spacing w:line="250" w:lineRule="exact"/>
        <w:rPr>
          <w:rFonts w:eastAsia="Times New Roman" w:cs="Times New Roman"/>
          <w:b/>
          <w:bCs/>
          <w:i/>
          <w:iCs/>
          <w:sz w:val="18"/>
          <w:szCs w:val="18"/>
          <w:lang w:val="pl-PL"/>
        </w:rPr>
      </w:pPr>
      <w:r w:rsidRPr="00A8570B">
        <w:rPr>
          <w:rFonts w:eastAsia="Times New Roman" w:cs="Times New Roman"/>
          <w:b/>
          <w:bCs/>
          <w:i/>
          <w:iCs/>
          <w:sz w:val="18"/>
          <w:szCs w:val="18"/>
          <w:lang w:val="pl-PL"/>
        </w:rPr>
        <w:t xml:space="preserve">Załącznik nr </w:t>
      </w:r>
      <w:r w:rsidR="00BD7B75" w:rsidRPr="00A8570B">
        <w:rPr>
          <w:rFonts w:eastAsia="Times New Roman" w:cs="Times New Roman"/>
          <w:b/>
          <w:bCs/>
          <w:i/>
          <w:iCs/>
          <w:sz w:val="18"/>
          <w:szCs w:val="18"/>
          <w:lang w:val="pl-PL"/>
        </w:rPr>
        <w:t>6</w:t>
      </w:r>
    </w:p>
    <w:p w:rsidR="00E36519" w:rsidRPr="00A8570B" w:rsidRDefault="001435EC" w:rsidP="005875B0">
      <w:pPr>
        <w:spacing w:line="276" w:lineRule="auto"/>
        <w:rPr>
          <w:rFonts w:eastAsia="Times New Roman" w:cs="Times New Roman"/>
          <w:i/>
          <w:iCs/>
          <w:sz w:val="18"/>
          <w:szCs w:val="18"/>
          <w:lang w:val="pl-PL"/>
        </w:rPr>
      </w:pPr>
      <w:r w:rsidRPr="00A8570B">
        <w:rPr>
          <w:rFonts w:eastAsia="Times New Roman" w:cs="Times New Roman"/>
          <w:i/>
          <w:iCs/>
          <w:sz w:val="18"/>
          <w:szCs w:val="18"/>
          <w:lang w:val="pl-PL"/>
        </w:rPr>
        <w:t xml:space="preserve">do Regulaminu rekrutacji i uczestnictwa </w:t>
      </w:r>
      <w:r w:rsidR="007E5C93" w:rsidRPr="00A8570B">
        <w:rPr>
          <w:rFonts w:eastAsia="Times New Roman" w:cs="Times New Roman"/>
          <w:i/>
          <w:iCs/>
          <w:sz w:val="18"/>
          <w:szCs w:val="18"/>
          <w:lang w:val="pl-PL"/>
        </w:rPr>
        <w:t xml:space="preserve">uczniów i uczennic </w:t>
      </w:r>
      <w:r w:rsidRPr="00A8570B">
        <w:rPr>
          <w:rFonts w:eastAsia="Times New Roman" w:cs="Times New Roman"/>
          <w:i/>
          <w:iCs/>
          <w:sz w:val="18"/>
          <w:szCs w:val="18"/>
          <w:lang w:val="pl-PL"/>
        </w:rPr>
        <w:t xml:space="preserve">w </w:t>
      </w:r>
      <w:r w:rsidR="00BD7B75" w:rsidRPr="00A8570B">
        <w:rPr>
          <w:rFonts w:eastAsia="Times New Roman" w:cs="Times New Roman"/>
          <w:i/>
          <w:iCs/>
          <w:sz w:val="18"/>
          <w:szCs w:val="18"/>
          <w:lang w:val="pl-PL"/>
        </w:rPr>
        <w:t>p</w:t>
      </w:r>
      <w:r w:rsidRPr="00A8570B">
        <w:rPr>
          <w:rFonts w:eastAsia="Times New Roman" w:cs="Times New Roman"/>
          <w:i/>
          <w:iCs/>
          <w:sz w:val="18"/>
          <w:szCs w:val="18"/>
          <w:lang w:val="pl-PL"/>
        </w:rPr>
        <w:t xml:space="preserve">rojekcie </w:t>
      </w:r>
      <w:r w:rsidR="006F4450" w:rsidRPr="00A8570B">
        <w:rPr>
          <w:rFonts w:eastAsia="Times New Roman" w:cs="Times New Roman"/>
          <w:i/>
          <w:iCs/>
          <w:sz w:val="18"/>
          <w:szCs w:val="18"/>
          <w:lang w:val="pl-PL"/>
        </w:rPr>
        <w:t>„</w:t>
      </w:r>
      <w:r w:rsidR="005875B0" w:rsidRPr="00A8570B">
        <w:rPr>
          <w:rFonts w:eastAsia="Times New Roman" w:cs="Times New Roman"/>
          <w:i/>
          <w:iCs/>
          <w:sz w:val="18"/>
          <w:szCs w:val="18"/>
          <w:lang w:val="pl-PL"/>
        </w:rPr>
        <w:t>Dostosowanie kształcenia zawodowego w Aglomeracji Konińskiej do zmieniającego się rynku pracy</w:t>
      </w:r>
      <w:r w:rsidR="006F4450" w:rsidRPr="00A8570B">
        <w:rPr>
          <w:rFonts w:eastAsia="Times New Roman" w:cs="Times New Roman"/>
          <w:i/>
          <w:iCs/>
          <w:sz w:val="18"/>
          <w:szCs w:val="18"/>
          <w:lang w:val="pl-PL"/>
        </w:rPr>
        <w:t>”</w:t>
      </w:r>
    </w:p>
    <w:p w:rsidR="00132516" w:rsidRPr="00A8570B" w:rsidRDefault="00132516" w:rsidP="00E36519">
      <w:pPr>
        <w:spacing w:line="276" w:lineRule="auto"/>
        <w:rPr>
          <w:rFonts w:eastAsia="Times New Roman" w:cs="Times New Roman"/>
          <w:sz w:val="18"/>
          <w:szCs w:val="18"/>
          <w:lang w:val="pl-PL"/>
        </w:rPr>
      </w:pPr>
    </w:p>
    <w:p w:rsidR="007E5C93" w:rsidRPr="00A8570B" w:rsidRDefault="007E5C93" w:rsidP="007E5C93">
      <w:pPr>
        <w:spacing w:line="276" w:lineRule="auto"/>
        <w:jc w:val="center"/>
        <w:rPr>
          <w:rFonts w:eastAsia="Times New Roman" w:cs="Times New Roman"/>
          <w:b/>
          <w:sz w:val="24"/>
          <w:szCs w:val="18"/>
          <w:lang w:val="pl-PL"/>
        </w:rPr>
      </w:pPr>
      <w:r w:rsidRPr="00A8570B">
        <w:rPr>
          <w:rFonts w:eastAsia="Times New Roman" w:cs="Times New Roman"/>
          <w:b/>
          <w:sz w:val="24"/>
          <w:szCs w:val="18"/>
          <w:lang w:val="pl-PL"/>
        </w:rPr>
        <w:t>FORMY WSPARCIA W PROJEKCIE W POSZCZEGÓLNYCH SZKOŁACH</w:t>
      </w:r>
    </w:p>
    <w:p w:rsidR="007E5C93" w:rsidRPr="00A8570B" w:rsidRDefault="007E5C93" w:rsidP="007E5C93">
      <w:pPr>
        <w:spacing w:line="276" w:lineRule="auto"/>
        <w:jc w:val="center"/>
        <w:rPr>
          <w:rFonts w:eastAsia="Times New Roman" w:cs="Times New Roman"/>
          <w:b/>
          <w:sz w:val="24"/>
          <w:szCs w:val="18"/>
          <w:lang w:val="pl-PL"/>
        </w:rPr>
      </w:pPr>
    </w:p>
    <w:p w:rsidR="00764110" w:rsidRPr="00A8570B" w:rsidRDefault="00764110" w:rsidP="00E36519">
      <w:pPr>
        <w:spacing w:line="276" w:lineRule="auto"/>
        <w:rPr>
          <w:rFonts w:eastAsia="Times New Roman" w:cs="Times New Roman"/>
          <w:sz w:val="18"/>
          <w:szCs w:val="18"/>
          <w:lang w:val="pl-P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1872"/>
      </w:tblGrid>
      <w:tr w:rsidR="007E5C93" w:rsidRPr="00A8570B" w:rsidTr="00A8570B">
        <w:trPr>
          <w:trHeight w:val="35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7E5C93" w:rsidRPr="00A8570B" w:rsidRDefault="007E5C93" w:rsidP="00A8570B">
            <w:pPr>
              <w:jc w:val="center"/>
              <w:rPr>
                <w:rFonts w:cstheme="minorHAnsi"/>
                <w:b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Zespół Szkół im. Mikołaja Kopernika w Koninie</w:t>
            </w:r>
          </w:p>
        </w:tc>
      </w:tr>
      <w:tr w:rsidR="007E5C93" w:rsidRPr="00A8570B" w:rsidTr="007E5C93">
        <w:trPr>
          <w:trHeight w:val="350"/>
        </w:trPr>
        <w:tc>
          <w:tcPr>
            <w:tcW w:w="9493" w:type="dxa"/>
            <w:gridSpan w:val="2"/>
            <w:shd w:val="clear" w:color="auto" w:fill="DBE5F1" w:themeFill="accent1" w:themeFillTint="33"/>
            <w:vAlign w:val="center"/>
          </w:tcPr>
          <w:p w:rsidR="007E5C93" w:rsidRPr="00A8570B" w:rsidRDefault="007E5C93" w:rsidP="00A8570B">
            <w:pPr>
              <w:jc w:val="center"/>
              <w:rPr>
                <w:rFonts w:cstheme="minorHAnsi"/>
                <w:b/>
                <w:sz w:val="24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Szkolenia / kursy zawodowe</w:t>
            </w:r>
          </w:p>
        </w:tc>
      </w:tr>
      <w:tr w:rsidR="007E5C93" w:rsidRPr="00A8570B" w:rsidTr="00A8570B">
        <w:trPr>
          <w:trHeight w:val="375"/>
        </w:trPr>
        <w:tc>
          <w:tcPr>
            <w:tcW w:w="7621" w:type="dxa"/>
            <w:vAlign w:val="center"/>
          </w:tcPr>
          <w:p w:rsidR="007E5C93" w:rsidRPr="00A8570B" w:rsidRDefault="007E5C93" w:rsidP="00A8570B">
            <w:pPr>
              <w:rPr>
                <w:rFonts w:cstheme="minorHAnsi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Prowadzenie spraw kadrowo-płacowych (12 h, 2 edycje)</w:t>
            </w:r>
          </w:p>
        </w:tc>
        <w:tc>
          <w:tcPr>
            <w:tcW w:w="1872" w:type="dxa"/>
            <w:vAlign w:val="center"/>
          </w:tcPr>
          <w:p w:rsidR="007E5C93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10 osób</w:t>
            </w:r>
          </w:p>
        </w:tc>
      </w:tr>
      <w:tr w:rsidR="007E5C93" w:rsidRPr="00A8570B" w:rsidTr="00A8570B">
        <w:trPr>
          <w:trHeight w:val="375"/>
        </w:trPr>
        <w:tc>
          <w:tcPr>
            <w:tcW w:w="7621" w:type="dxa"/>
            <w:vAlign w:val="center"/>
          </w:tcPr>
          <w:p w:rsidR="007E5C93" w:rsidRPr="00A8570B" w:rsidRDefault="007E5C93" w:rsidP="00A8570B">
            <w:pPr>
              <w:rPr>
                <w:rFonts w:cstheme="minorHAnsi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Rozliczenia podatkowe przedsiębiorców (12 h, 2 edycje)</w:t>
            </w:r>
          </w:p>
        </w:tc>
        <w:tc>
          <w:tcPr>
            <w:tcW w:w="1872" w:type="dxa"/>
            <w:vAlign w:val="center"/>
          </w:tcPr>
          <w:p w:rsidR="007E5C93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10 osób</w:t>
            </w:r>
          </w:p>
        </w:tc>
      </w:tr>
      <w:tr w:rsidR="007E5C93" w:rsidRPr="00A8570B" w:rsidTr="00A8570B">
        <w:trPr>
          <w:trHeight w:val="375"/>
        </w:trPr>
        <w:tc>
          <w:tcPr>
            <w:tcW w:w="7621" w:type="dxa"/>
            <w:vAlign w:val="center"/>
          </w:tcPr>
          <w:p w:rsidR="007E5C93" w:rsidRPr="00A8570B" w:rsidRDefault="007E5C93" w:rsidP="00A8570B">
            <w:pPr>
              <w:rPr>
                <w:rFonts w:cstheme="minorHAnsi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Animacja wolnego czasu (8 h, 2 edycje)</w:t>
            </w:r>
          </w:p>
        </w:tc>
        <w:tc>
          <w:tcPr>
            <w:tcW w:w="1872" w:type="dxa"/>
            <w:vAlign w:val="center"/>
          </w:tcPr>
          <w:p w:rsidR="007E5C93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20 osób</w:t>
            </w:r>
          </w:p>
        </w:tc>
      </w:tr>
      <w:tr w:rsidR="007E5C93" w:rsidRPr="00A8570B" w:rsidTr="00A8570B">
        <w:trPr>
          <w:trHeight w:val="375"/>
        </w:trPr>
        <w:tc>
          <w:tcPr>
            <w:tcW w:w="7621" w:type="dxa"/>
            <w:vAlign w:val="center"/>
          </w:tcPr>
          <w:p w:rsidR="007E5C93" w:rsidRPr="00A8570B" w:rsidRDefault="007E5C93" w:rsidP="00A8570B">
            <w:pPr>
              <w:rPr>
                <w:rFonts w:cstheme="minorHAnsi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Akademia kelnerska-kelner, barman (16 h, 2 edycje)</w:t>
            </w:r>
          </w:p>
        </w:tc>
        <w:tc>
          <w:tcPr>
            <w:tcW w:w="1872" w:type="dxa"/>
            <w:vAlign w:val="center"/>
          </w:tcPr>
          <w:p w:rsidR="007E5C93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5 osób</w:t>
            </w:r>
          </w:p>
        </w:tc>
      </w:tr>
      <w:tr w:rsidR="007E5C93" w:rsidRPr="00A8570B" w:rsidTr="00A8570B">
        <w:trPr>
          <w:trHeight w:val="375"/>
        </w:trPr>
        <w:tc>
          <w:tcPr>
            <w:tcW w:w="7621" w:type="dxa"/>
            <w:vAlign w:val="center"/>
          </w:tcPr>
          <w:p w:rsidR="007E5C93" w:rsidRPr="00A8570B" w:rsidRDefault="007E5C93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Makijaż służbowy (8 h, 2 edycje)</w:t>
            </w:r>
          </w:p>
        </w:tc>
        <w:tc>
          <w:tcPr>
            <w:tcW w:w="1872" w:type="dxa"/>
            <w:vAlign w:val="center"/>
          </w:tcPr>
          <w:p w:rsidR="007E5C93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10 osób</w:t>
            </w:r>
          </w:p>
        </w:tc>
      </w:tr>
      <w:tr w:rsidR="007E5C93" w:rsidRPr="00A8570B" w:rsidTr="00A8570B">
        <w:trPr>
          <w:trHeight w:val="375"/>
        </w:trPr>
        <w:tc>
          <w:tcPr>
            <w:tcW w:w="7621" w:type="dxa"/>
            <w:vAlign w:val="center"/>
          </w:tcPr>
          <w:p w:rsidR="007E5C93" w:rsidRPr="00A8570B" w:rsidRDefault="007E5C93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Kurs cukierniczy (16 h, 2 edycje)</w:t>
            </w:r>
          </w:p>
        </w:tc>
        <w:tc>
          <w:tcPr>
            <w:tcW w:w="1872" w:type="dxa"/>
            <w:vAlign w:val="center"/>
          </w:tcPr>
          <w:p w:rsidR="007E5C93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Po 5 </w:t>
            </w:r>
            <w:proofErr w:type="spellStart"/>
            <w:r>
              <w:rPr>
                <w:rFonts w:cstheme="minorHAnsi"/>
                <w:sz w:val="20"/>
                <w:szCs w:val="20"/>
                <w:lang w:val="pl-PL"/>
              </w:rPr>
              <w:t>oósb</w:t>
            </w:r>
            <w:proofErr w:type="spellEnd"/>
          </w:p>
        </w:tc>
      </w:tr>
      <w:tr w:rsidR="007E5C93" w:rsidRPr="00A8570B" w:rsidTr="00A8570B">
        <w:trPr>
          <w:trHeight w:val="375"/>
        </w:trPr>
        <w:tc>
          <w:tcPr>
            <w:tcW w:w="7621" w:type="dxa"/>
            <w:vAlign w:val="center"/>
          </w:tcPr>
          <w:p w:rsidR="007E5C93" w:rsidRPr="00A8570B" w:rsidRDefault="007E5C93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Szkolenie „język niemiecki w biznesie” (30 h, 2 edycje)</w:t>
            </w:r>
          </w:p>
        </w:tc>
        <w:tc>
          <w:tcPr>
            <w:tcW w:w="1872" w:type="dxa"/>
            <w:vAlign w:val="center"/>
          </w:tcPr>
          <w:p w:rsidR="007E5C93" w:rsidRPr="00A8570B" w:rsidRDefault="002B5B0D" w:rsidP="002B5B0D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Min. p</w:t>
            </w:r>
            <w:r w:rsidR="00BD7B75" w:rsidRPr="00A8570B">
              <w:rPr>
                <w:rFonts w:cstheme="minorHAnsi"/>
                <w:sz w:val="20"/>
                <w:szCs w:val="20"/>
                <w:lang w:val="pl-PL"/>
              </w:rPr>
              <w:t>o 18 osób</w:t>
            </w:r>
          </w:p>
        </w:tc>
      </w:tr>
      <w:tr w:rsidR="007E5C93" w:rsidRPr="00A8570B" w:rsidTr="00A8570B">
        <w:trPr>
          <w:trHeight w:val="375"/>
        </w:trPr>
        <w:tc>
          <w:tcPr>
            <w:tcW w:w="7621" w:type="dxa"/>
            <w:vAlign w:val="center"/>
          </w:tcPr>
          <w:p w:rsidR="007E5C93" w:rsidRPr="00A8570B" w:rsidRDefault="007E5C93" w:rsidP="00A8570B">
            <w:pPr>
              <w:rPr>
                <w:rFonts w:cstheme="minorHAnsi"/>
                <w:b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Szkolenie „język niemiecki zawodowy dla technika hotelarza" (30 h, 2 edycje)</w:t>
            </w:r>
          </w:p>
        </w:tc>
        <w:tc>
          <w:tcPr>
            <w:tcW w:w="1872" w:type="dxa"/>
            <w:vAlign w:val="center"/>
          </w:tcPr>
          <w:p w:rsidR="007E5C93" w:rsidRPr="00A8570B" w:rsidRDefault="002B5B0D" w:rsidP="002B5B0D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Min. p</w:t>
            </w:r>
            <w:r w:rsidR="00BD7B75" w:rsidRPr="00A8570B">
              <w:rPr>
                <w:rFonts w:cstheme="minorHAnsi"/>
                <w:sz w:val="20"/>
                <w:szCs w:val="20"/>
                <w:lang w:val="pl-PL"/>
              </w:rPr>
              <w:t>o 15 osób</w:t>
            </w:r>
          </w:p>
        </w:tc>
      </w:tr>
      <w:tr w:rsidR="007E5C93" w:rsidRPr="00A8570B" w:rsidTr="00A8570B">
        <w:trPr>
          <w:trHeight w:val="375"/>
        </w:trPr>
        <w:tc>
          <w:tcPr>
            <w:tcW w:w="7621" w:type="dxa"/>
            <w:vAlign w:val="center"/>
          </w:tcPr>
          <w:p w:rsidR="007E5C93" w:rsidRPr="00A8570B" w:rsidRDefault="007E5C93" w:rsidP="00A8570B">
            <w:pPr>
              <w:rPr>
                <w:rFonts w:cstheme="minorHAnsi"/>
                <w:b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Szkolenie „Praca rezydenta hotelowego” (30 h, 2 edycje)</w:t>
            </w:r>
          </w:p>
        </w:tc>
        <w:tc>
          <w:tcPr>
            <w:tcW w:w="1872" w:type="dxa"/>
            <w:vAlign w:val="center"/>
          </w:tcPr>
          <w:p w:rsidR="007E5C93" w:rsidRPr="00A8570B" w:rsidRDefault="002B5B0D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Min. p</w:t>
            </w:r>
            <w:r w:rsidRPr="00A8570B">
              <w:rPr>
                <w:rFonts w:cstheme="minorHAnsi"/>
                <w:sz w:val="20"/>
                <w:szCs w:val="20"/>
                <w:lang w:val="pl-PL"/>
              </w:rPr>
              <w:t>o 15 osób</w:t>
            </w:r>
          </w:p>
        </w:tc>
      </w:tr>
      <w:tr w:rsidR="007E5C93" w:rsidRPr="00A8570B" w:rsidTr="007E5C93">
        <w:trPr>
          <w:trHeight w:val="375"/>
        </w:trPr>
        <w:tc>
          <w:tcPr>
            <w:tcW w:w="9493" w:type="dxa"/>
            <w:gridSpan w:val="2"/>
            <w:shd w:val="clear" w:color="auto" w:fill="DBE5F1" w:themeFill="accent1" w:themeFillTint="33"/>
            <w:vAlign w:val="center"/>
          </w:tcPr>
          <w:p w:rsidR="007E5C93" w:rsidRPr="00A8570B" w:rsidRDefault="007E5C93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Doradztwo edukacyjno-zawodowe</w:t>
            </w:r>
          </w:p>
        </w:tc>
      </w:tr>
      <w:tr w:rsidR="007E5C93" w:rsidRPr="00A8570B" w:rsidTr="00A8570B">
        <w:trPr>
          <w:trHeight w:val="375"/>
        </w:trPr>
        <w:tc>
          <w:tcPr>
            <w:tcW w:w="7621" w:type="dxa"/>
            <w:vAlign w:val="center"/>
          </w:tcPr>
          <w:p w:rsidR="007E5C93" w:rsidRPr="00A8570B" w:rsidRDefault="00BD7B75" w:rsidP="00BD7B75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Warsztaty rozwijające kompetencje kluczowe dla technika rachunkowości i ekonomisty (5 h, 2 edycje)</w:t>
            </w:r>
          </w:p>
        </w:tc>
        <w:tc>
          <w:tcPr>
            <w:tcW w:w="1872" w:type="dxa"/>
            <w:vAlign w:val="center"/>
          </w:tcPr>
          <w:p w:rsidR="007E5C93" w:rsidRPr="00A8570B" w:rsidRDefault="00BD7B75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Po 25 osób</w:t>
            </w:r>
          </w:p>
        </w:tc>
      </w:tr>
      <w:tr w:rsidR="007E5C93" w:rsidRPr="00A8570B" w:rsidTr="00A8570B">
        <w:trPr>
          <w:trHeight w:val="375"/>
        </w:trPr>
        <w:tc>
          <w:tcPr>
            <w:tcW w:w="7621" w:type="dxa"/>
            <w:vAlign w:val="center"/>
          </w:tcPr>
          <w:p w:rsidR="007E5C93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Warsztaty rozwijające umiejętności sporządzania dokumentów aplikacyjnych dla technika rachunkowości i ekonomisty (5 h, 2 edycje)</w:t>
            </w:r>
          </w:p>
        </w:tc>
        <w:tc>
          <w:tcPr>
            <w:tcW w:w="1872" w:type="dxa"/>
            <w:vAlign w:val="center"/>
          </w:tcPr>
          <w:p w:rsidR="007E5C93" w:rsidRPr="00A8570B" w:rsidRDefault="00BD7B75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Po 25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BD7B75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Warsztaty rozwijające kompetencje kluczowe dla technika hotelarstwa (5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BD7B75" w:rsidP="00BD7B75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Po 20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Warsztaty rozwijające umiejętności sporządzania dokumentów aplikacyjnych dla technika hotelarstwa (5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BD7B75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Po 20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Wyjazd </w:t>
            </w: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zawodoznawczy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(technik hotelarstwa, 1 grupa,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BD7B75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BD7B75" w:rsidRPr="00A8570B" w:rsidTr="00BD7B75">
        <w:trPr>
          <w:trHeight w:val="375"/>
        </w:trPr>
        <w:tc>
          <w:tcPr>
            <w:tcW w:w="9493" w:type="dxa"/>
            <w:gridSpan w:val="2"/>
            <w:shd w:val="clear" w:color="auto" w:fill="C6D9F1" w:themeFill="text2" w:themeFillTint="33"/>
            <w:vAlign w:val="center"/>
          </w:tcPr>
          <w:p w:rsidR="00BD7B75" w:rsidRPr="00A8570B" w:rsidRDefault="00BD7B75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Staż uczniowski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F202F7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Staż uczniowski (150 </w:t>
            </w:r>
            <w:r w:rsidR="00F202F7" w:rsidRPr="00A8570B">
              <w:rPr>
                <w:rFonts w:cstheme="minorHAnsi"/>
                <w:szCs w:val="20"/>
                <w:lang w:val="pl-PL"/>
              </w:rPr>
              <w:t>h</w:t>
            </w:r>
            <w:r w:rsidRPr="00A8570B">
              <w:rPr>
                <w:rFonts w:cstheme="minorHAnsi"/>
                <w:szCs w:val="20"/>
                <w:lang w:val="pl-PL"/>
              </w:rPr>
              <w:t>, 2 edycje)</w:t>
            </w:r>
          </w:p>
        </w:tc>
        <w:tc>
          <w:tcPr>
            <w:tcW w:w="1872" w:type="dxa"/>
            <w:vAlign w:val="center"/>
          </w:tcPr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I edycja – 30 osób</w:t>
            </w:r>
          </w:p>
          <w:p w:rsidR="00BD7B75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II edycja – 30 osób</w:t>
            </w:r>
          </w:p>
        </w:tc>
      </w:tr>
      <w:tr w:rsidR="00BD7B75" w:rsidRPr="00A8570B" w:rsidTr="00A8570B">
        <w:trPr>
          <w:trHeight w:val="499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BD7B75" w:rsidRPr="00A8570B" w:rsidRDefault="00BD7B75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Zespół Szkół Górniczo-Energetycznych im. Stanisława Staszica w Koninie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b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Uprawnienia SEP Eksploatacja do 1 </w:t>
            </w: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kV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(min.10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30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b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Lutowanie twarde miedzi - metoda 912 (8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30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b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Linux – administrator poziom podstawowy (32 h, edycja tylko w roku szkolnym 2025/2026)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10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b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Node.JS - kurs podstawowy (16 h, edycja tylko w roku szkolnym 2025/2026)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10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b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Big Data i Data Science. Zastosowanie algorytmów sztucznej inteligencji (32 h, edycja tylko w roku szkolnym 2025/2026)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10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b/>
                <w:lang w:val="pl-PL"/>
              </w:rPr>
            </w:pP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React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od podstaw (min. 48 h, edycja tylko w roku szkolnym 2025/2026)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10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b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Java od Podstaw do Eksperta-twórz własne aplikacje (online 31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5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b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lastRenderedPageBreak/>
              <w:t>Photoshop CC od podstaw (11,5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5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b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AI dla biznesu (29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5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JavaScript Front-end Developer (min. 79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5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Kurs przygotowujący do matury rozszerzonej z informatyki (20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2B5B0D" w:rsidP="002B5B0D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Min. po 6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Kurs przygotowujący do matury rozszerzonej z matematyki (40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2B5B0D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Min. po 10 osób</w:t>
            </w:r>
          </w:p>
        </w:tc>
      </w:tr>
      <w:tr w:rsidR="00F202F7" w:rsidRPr="00A8570B" w:rsidTr="00F202F7">
        <w:trPr>
          <w:trHeight w:val="375"/>
        </w:trPr>
        <w:tc>
          <w:tcPr>
            <w:tcW w:w="9493" w:type="dxa"/>
            <w:gridSpan w:val="2"/>
            <w:shd w:val="clear" w:color="auto" w:fill="DBE5F1" w:themeFill="accent1" w:themeFillTint="33"/>
            <w:vAlign w:val="center"/>
          </w:tcPr>
          <w:p w:rsidR="00F202F7" w:rsidRPr="00A8570B" w:rsidRDefault="00F202F7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Doradztwo edukacyjno-zawodowe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Coaching „Kierunek-zawód” (4 h na grupę, 10 grup,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F202F7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Po 50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Wyjazdy zawodoznawcze do zakładów pracy (np. Talex, Volkswagen)</w:t>
            </w:r>
          </w:p>
          <w:p w:rsidR="00F202F7" w:rsidRPr="00A8570B" w:rsidRDefault="00F202F7" w:rsidP="00F202F7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(2 edycje) </w:t>
            </w:r>
          </w:p>
        </w:tc>
        <w:tc>
          <w:tcPr>
            <w:tcW w:w="1872" w:type="dxa"/>
            <w:vAlign w:val="center"/>
          </w:tcPr>
          <w:p w:rsidR="00F202F7" w:rsidRPr="00A8570B" w:rsidRDefault="00F202F7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F202F7" w:rsidRPr="00A8570B" w:rsidTr="00A8570B">
        <w:trPr>
          <w:trHeight w:val="375"/>
        </w:trPr>
        <w:tc>
          <w:tcPr>
            <w:tcW w:w="9493" w:type="dxa"/>
            <w:gridSpan w:val="2"/>
            <w:shd w:val="clear" w:color="auto" w:fill="C6D9F1" w:themeFill="text2" w:themeFillTint="33"/>
            <w:vAlign w:val="center"/>
          </w:tcPr>
          <w:p w:rsidR="00F202F7" w:rsidRPr="00A8570B" w:rsidRDefault="00F202F7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Staż uczniowski</w:t>
            </w:r>
          </w:p>
        </w:tc>
      </w:tr>
      <w:tr w:rsidR="00F202F7" w:rsidRPr="00A8570B" w:rsidTr="00A8570B">
        <w:trPr>
          <w:trHeight w:val="483"/>
        </w:trPr>
        <w:tc>
          <w:tcPr>
            <w:tcW w:w="7621" w:type="dxa"/>
            <w:vAlign w:val="center"/>
          </w:tcPr>
          <w:p w:rsidR="00F202F7" w:rsidRPr="00A8570B" w:rsidRDefault="00F202F7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Staż uczniowski (150 godz.,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F202F7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I edycja - 30 osób</w:t>
            </w:r>
          </w:p>
          <w:p w:rsidR="00F202F7" w:rsidRPr="00A8570B" w:rsidRDefault="00F202F7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II edycja – 40 osób</w:t>
            </w:r>
          </w:p>
        </w:tc>
      </w:tr>
      <w:tr w:rsidR="00BD7B75" w:rsidRPr="00A8570B" w:rsidTr="00A8570B">
        <w:trPr>
          <w:trHeight w:val="70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BD7B75" w:rsidRPr="00A8570B" w:rsidRDefault="00BD7B75" w:rsidP="00A8570B">
            <w:pPr>
              <w:jc w:val="center"/>
              <w:rPr>
                <w:rFonts w:cstheme="minorHAnsi"/>
                <w:b/>
                <w:sz w:val="24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 xml:space="preserve">Zespół Szkół Budownictwa i Kształcenia Zawodowego im. Eugeniusza Kwiatkowskiego </w:t>
            </w:r>
          </w:p>
          <w:p w:rsidR="00BD7B75" w:rsidRPr="00A8570B" w:rsidRDefault="00BD7B75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w Koninie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Operator wózka widłowego z </w:t>
            </w: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egz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UDT (36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10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Tort dla początkujących (10 h, edycja tylko w roku szkolnym 2025/2026)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8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Słodkie Słoiczki-Deser na Wynos (10 h, edycja tylko w roku szkolnym 2025/2026)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8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Desery i </w:t>
            </w: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monodesery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</w:t>
            </w: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wege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(10 h, edycja tylko w roku szkolnym 2025/2026)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8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Kurs barmański (24 h, 2 edycje) 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6A2646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10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Prawo jazdy kat. T z egzaminem (50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8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Kurs - system nawadniania (16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8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Operator koparki (min.124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5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Prawo jazdy kat. B z egzaminem (60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10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Aranżacja i dekoracja wnętrz (53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6A2646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8 osób</w:t>
            </w:r>
          </w:p>
        </w:tc>
      </w:tr>
      <w:tr w:rsidR="00BD7B75" w:rsidRPr="00A8570B" w:rsidTr="00A8570B">
        <w:trPr>
          <w:trHeight w:val="375"/>
        </w:trPr>
        <w:tc>
          <w:tcPr>
            <w:tcW w:w="7621" w:type="dxa"/>
            <w:vAlign w:val="center"/>
          </w:tcPr>
          <w:p w:rsidR="00BD7B75" w:rsidRPr="00A8570B" w:rsidRDefault="00BD7B75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Kurs arytmetyka gospodarcza (20 h, 2 edycje)</w:t>
            </w:r>
          </w:p>
        </w:tc>
        <w:tc>
          <w:tcPr>
            <w:tcW w:w="1872" w:type="dxa"/>
            <w:vAlign w:val="center"/>
          </w:tcPr>
          <w:p w:rsidR="00BD7B75" w:rsidRPr="00A8570B" w:rsidRDefault="002B5B0D" w:rsidP="002B5B0D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Min. po 10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9493" w:type="dxa"/>
            <w:gridSpan w:val="2"/>
            <w:shd w:val="clear" w:color="auto" w:fill="DBE5F1" w:themeFill="accent1" w:themeFillTint="33"/>
            <w:vAlign w:val="center"/>
          </w:tcPr>
          <w:p w:rsidR="00F202F7" w:rsidRPr="00A8570B" w:rsidRDefault="00F202F7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Doradztwo edukacyjno-zawodowe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Warsztaty rozwijające kompetencje kluczowe dla magazyniera-logistyka (5 h,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F202F7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Po 10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Portfolio z budowaniem marki osobistej dla magazyniera-logistyka (5 h,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F202F7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Po 10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Warsztaty rozwijające kompetencje kluczowe dla kucharza/cukiernika (5 h,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F202F7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Po 8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Portfolio z budowaniem marki osobistej dla kucharza/cukiernika (5 h,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F202F7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Po 8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Trening </w:t>
            </w: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biofeedback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: zapamiętywania, </w:t>
            </w: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umiejętn.uczenia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>, koncentracji i uwagi (zajęcia indywidualne, 5h, 2 edycje)</w:t>
            </w:r>
            <w:r w:rsidR="00A8570B" w:rsidRPr="00A8570B">
              <w:rPr>
                <w:rFonts w:cstheme="minorHAnsi"/>
                <w:szCs w:val="20"/>
                <w:lang w:val="pl-PL"/>
              </w:rPr>
              <w:t xml:space="preserve"> (dot. uczniów ze specjalnymi potrzebami edukacyjnymi)</w:t>
            </w:r>
          </w:p>
        </w:tc>
        <w:tc>
          <w:tcPr>
            <w:tcW w:w="1872" w:type="dxa"/>
            <w:vAlign w:val="center"/>
          </w:tcPr>
          <w:p w:rsidR="00F202F7" w:rsidRPr="00A8570B" w:rsidRDefault="00F202F7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dla 10 osób</w:t>
            </w:r>
          </w:p>
        </w:tc>
      </w:tr>
      <w:tr w:rsidR="00F202F7" w:rsidRPr="00A8570B" w:rsidTr="00A8570B">
        <w:trPr>
          <w:trHeight w:val="461"/>
        </w:trPr>
        <w:tc>
          <w:tcPr>
            <w:tcW w:w="7621" w:type="dxa"/>
            <w:vAlign w:val="center"/>
          </w:tcPr>
          <w:p w:rsidR="00F202F7" w:rsidRPr="00A8570B" w:rsidRDefault="00A8570B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Wyjazd </w:t>
            </w: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zawodoznawczy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(4 wizyty w I edycji, 3 wizyty w II edycji)</w:t>
            </w:r>
          </w:p>
        </w:tc>
        <w:tc>
          <w:tcPr>
            <w:tcW w:w="1872" w:type="dxa"/>
            <w:vAlign w:val="center"/>
          </w:tcPr>
          <w:p w:rsidR="00F202F7" w:rsidRPr="00A8570B" w:rsidRDefault="00F202F7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A8570B" w:rsidRPr="00A8570B" w:rsidTr="00A8570B">
        <w:trPr>
          <w:trHeight w:val="375"/>
        </w:trPr>
        <w:tc>
          <w:tcPr>
            <w:tcW w:w="9493" w:type="dxa"/>
            <w:gridSpan w:val="2"/>
            <w:shd w:val="clear" w:color="auto" w:fill="C6D9F1" w:themeFill="text2" w:themeFillTint="33"/>
            <w:vAlign w:val="center"/>
          </w:tcPr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Staż uczniowski</w:t>
            </w:r>
          </w:p>
        </w:tc>
      </w:tr>
      <w:tr w:rsidR="00A8570B" w:rsidRPr="00A8570B" w:rsidTr="00A8570B">
        <w:trPr>
          <w:trHeight w:val="483"/>
        </w:trPr>
        <w:tc>
          <w:tcPr>
            <w:tcW w:w="7621" w:type="dxa"/>
            <w:vAlign w:val="center"/>
          </w:tcPr>
          <w:p w:rsidR="00A8570B" w:rsidRPr="00A8570B" w:rsidRDefault="00A8570B" w:rsidP="00A8570B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Staż uczniowski (150 godz., 2 edycje)</w:t>
            </w:r>
          </w:p>
        </w:tc>
        <w:tc>
          <w:tcPr>
            <w:tcW w:w="1872" w:type="dxa"/>
            <w:vAlign w:val="center"/>
          </w:tcPr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I edycja - 34 osoby</w:t>
            </w:r>
          </w:p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II edycja – 24 osoby</w:t>
            </w:r>
          </w:p>
        </w:tc>
      </w:tr>
      <w:tr w:rsidR="00F202F7" w:rsidRPr="00A8570B" w:rsidTr="006A2646">
        <w:trPr>
          <w:trHeight w:val="539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F202F7" w:rsidRPr="00A8570B" w:rsidRDefault="00F202F7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lastRenderedPageBreak/>
              <w:t>Zespół Szkół Technicznych w Koninie</w:t>
            </w:r>
          </w:p>
        </w:tc>
      </w:tr>
      <w:tr w:rsidR="00F202F7" w:rsidRPr="00A8570B" w:rsidTr="006A2646">
        <w:trPr>
          <w:trHeight w:val="547"/>
        </w:trPr>
        <w:tc>
          <w:tcPr>
            <w:tcW w:w="7621" w:type="dxa"/>
            <w:vAlign w:val="center"/>
          </w:tcPr>
          <w:p w:rsidR="00F202F7" w:rsidRPr="00A8570B" w:rsidRDefault="00C05248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>
              <w:rPr>
                <w:rFonts w:cstheme="minorHAnsi"/>
                <w:szCs w:val="20"/>
                <w:lang w:val="pl-PL"/>
              </w:rPr>
              <w:t xml:space="preserve">Spawanie metodą </w:t>
            </w:r>
            <w:r w:rsidR="00F202F7" w:rsidRPr="00A8570B">
              <w:rPr>
                <w:rFonts w:cstheme="minorHAnsi"/>
                <w:szCs w:val="20"/>
                <w:lang w:val="pl-PL"/>
              </w:rPr>
              <w:t>MAG (min.151 h, edycja tylko w roku szkolnym 2025/2026)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12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94CAE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Szkolenie </w:t>
            </w: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trychologiczne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(12 h, e</w:t>
            </w:r>
            <w:r w:rsidR="00F94CAE">
              <w:rPr>
                <w:rFonts w:cstheme="minorHAnsi"/>
                <w:szCs w:val="20"/>
                <w:lang w:val="pl-PL"/>
              </w:rPr>
              <w:t>dycja tylko w roku szkolnym 2026</w:t>
            </w:r>
            <w:r w:rsidRPr="00A8570B">
              <w:rPr>
                <w:rFonts w:cstheme="minorHAnsi"/>
                <w:szCs w:val="20"/>
                <w:lang w:val="pl-PL"/>
              </w:rPr>
              <w:t>/202</w:t>
            </w:r>
            <w:r w:rsidR="00F94CAE">
              <w:rPr>
                <w:rFonts w:cstheme="minorHAnsi"/>
                <w:szCs w:val="20"/>
                <w:lang w:val="pl-PL"/>
              </w:rPr>
              <w:t>7</w:t>
            </w:r>
            <w:r w:rsidRPr="00A8570B">
              <w:rPr>
                <w:rFonts w:cstheme="minorHAnsi"/>
                <w:szCs w:val="20"/>
                <w:lang w:val="pl-PL"/>
              </w:rPr>
              <w:t>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15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Strzyżenie męskie i </w:t>
            </w: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barberskie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(16 h, edycja tylko w roku szkolnym 2025/2026)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19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Elektrotechnika - od teorii do praktyki. Przygotowanie uczniów klasy 3 BS I stopnia do egzaminu potwierdzającego kwalifikacje w zawodzie elektromechanik pojazdów samochodowych (6 h, edycja tylko w roku szkolnym 2025/2026)</w:t>
            </w:r>
          </w:p>
        </w:tc>
        <w:tc>
          <w:tcPr>
            <w:tcW w:w="1872" w:type="dxa"/>
            <w:vAlign w:val="center"/>
          </w:tcPr>
          <w:p w:rsidR="00F202F7" w:rsidRPr="00A8570B" w:rsidRDefault="00987493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20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Nowoczesne technologie w zawodzie elektryka. Przygotowanie uczniów klasy 3 BS I stopnia do egzaminu potwierdzającego kwalifikacje w zawodzie elektryk (6 h, edycja tylko w roku szkolnym 2026/2027)</w:t>
            </w:r>
          </w:p>
        </w:tc>
        <w:tc>
          <w:tcPr>
            <w:tcW w:w="1872" w:type="dxa"/>
            <w:vAlign w:val="center"/>
          </w:tcPr>
          <w:p w:rsidR="00F202F7" w:rsidRPr="00A8570B" w:rsidRDefault="00987493" w:rsidP="00987493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Uprawnienia SEP Eksploatacja do 1 </w:t>
            </w: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kV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(min.10 h, edycja tylko w roku szkolnym 2025/2026)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14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Prawo jazdy kat. B z egzaminem (60 h, 2 edycje)</w:t>
            </w:r>
          </w:p>
        </w:tc>
        <w:tc>
          <w:tcPr>
            <w:tcW w:w="1872" w:type="dxa"/>
            <w:vAlign w:val="center"/>
          </w:tcPr>
          <w:p w:rsidR="00F202F7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 edycja – 14 osób</w:t>
            </w:r>
          </w:p>
          <w:p w:rsidR="006A2646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II edycja – 10 osób</w:t>
            </w:r>
          </w:p>
        </w:tc>
      </w:tr>
      <w:tr w:rsidR="00A8570B" w:rsidRPr="00A8570B" w:rsidTr="00A8570B">
        <w:trPr>
          <w:trHeight w:val="375"/>
        </w:trPr>
        <w:tc>
          <w:tcPr>
            <w:tcW w:w="9493" w:type="dxa"/>
            <w:gridSpan w:val="2"/>
            <w:shd w:val="clear" w:color="auto" w:fill="DBE5F1" w:themeFill="accent1" w:themeFillTint="33"/>
            <w:vAlign w:val="center"/>
          </w:tcPr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Doradztwo edukacyjno-zawodowe</w:t>
            </w:r>
          </w:p>
        </w:tc>
      </w:tr>
      <w:tr w:rsidR="00A8570B" w:rsidRPr="00A8570B" w:rsidTr="00A8570B">
        <w:trPr>
          <w:trHeight w:val="375"/>
        </w:trPr>
        <w:tc>
          <w:tcPr>
            <w:tcW w:w="7621" w:type="dxa"/>
            <w:vAlign w:val="center"/>
          </w:tcPr>
          <w:p w:rsidR="00A8570B" w:rsidRPr="00A8570B" w:rsidRDefault="00A8570B" w:rsidP="00987493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Warsztaty rozwijające kompetencje kluczowe </w:t>
            </w:r>
            <w:r w:rsidR="00987493">
              <w:rPr>
                <w:rFonts w:cstheme="minorHAnsi"/>
                <w:szCs w:val="20"/>
                <w:lang w:val="pl-PL"/>
              </w:rPr>
              <w:t>(6</w:t>
            </w:r>
            <w:r w:rsidRPr="00A8570B">
              <w:rPr>
                <w:rFonts w:cstheme="minorHAnsi"/>
                <w:szCs w:val="20"/>
                <w:lang w:val="pl-PL"/>
              </w:rPr>
              <w:t xml:space="preserve"> h, 2 edycje)</w:t>
            </w:r>
          </w:p>
        </w:tc>
        <w:tc>
          <w:tcPr>
            <w:tcW w:w="1872" w:type="dxa"/>
            <w:vAlign w:val="center"/>
          </w:tcPr>
          <w:p w:rsidR="00987493" w:rsidRPr="00A8570B" w:rsidRDefault="00987493" w:rsidP="00987493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 xml:space="preserve">I edycja – </w:t>
            </w:r>
            <w:r>
              <w:rPr>
                <w:rFonts w:cstheme="minorHAnsi"/>
                <w:sz w:val="20"/>
                <w:szCs w:val="20"/>
                <w:lang w:val="pl-PL"/>
              </w:rPr>
              <w:t>39</w:t>
            </w:r>
            <w:r w:rsidRPr="00A8570B">
              <w:rPr>
                <w:rFonts w:cstheme="minorHAnsi"/>
                <w:sz w:val="20"/>
                <w:szCs w:val="20"/>
                <w:lang w:val="pl-PL"/>
              </w:rPr>
              <w:t xml:space="preserve"> osób</w:t>
            </w:r>
          </w:p>
          <w:p w:rsidR="00A8570B" w:rsidRPr="00A8570B" w:rsidRDefault="00987493" w:rsidP="00987493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II edycja – 25</w:t>
            </w:r>
            <w:r w:rsidRPr="00A8570B">
              <w:rPr>
                <w:rFonts w:cstheme="minorHAnsi"/>
                <w:sz w:val="20"/>
                <w:szCs w:val="20"/>
                <w:lang w:val="pl-PL"/>
              </w:rPr>
              <w:t xml:space="preserve"> osób</w:t>
            </w:r>
          </w:p>
        </w:tc>
      </w:tr>
      <w:tr w:rsidR="00A8570B" w:rsidRPr="00A8570B" w:rsidTr="00A8570B">
        <w:trPr>
          <w:trHeight w:val="375"/>
        </w:trPr>
        <w:tc>
          <w:tcPr>
            <w:tcW w:w="7621" w:type="dxa"/>
            <w:vAlign w:val="center"/>
          </w:tcPr>
          <w:p w:rsidR="00A8570B" w:rsidRPr="00A8570B" w:rsidRDefault="00987493" w:rsidP="00987493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>
              <w:rPr>
                <w:rFonts w:cstheme="minorHAnsi"/>
                <w:szCs w:val="20"/>
                <w:lang w:val="pl-PL"/>
              </w:rPr>
              <w:t xml:space="preserve">Wyjazdy zawodoznawcze (np. </w:t>
            </w:r>
            <w:r w:rsidRPr="00987493">
              <w:rPr>
                <w:rFonts w:cstheme="minorHAnsi"/>
                <w:szCs w:val="20"/>
                <w:lang w:val="pl-PL"/>
              </w:rPr>
              <w:t>Volkswagena Poznań</w:t>
            </w:r>
            <w:r>
              <w:rPr>
                <w:rFonts w:cstheme="minorHAnsi"/>
                <w:szCs w:val="20"/>
                <w:lang w:val="pl-PL"/>
              </w:rPr>
              <w:t xml:space="preserve">, </w:t>
            </w:r>
            <w:r w:rsidRPr="00987493">
              <w:rPr>
                <w:rFonts w:cstheme="minorHAnsi"/>
                <w:szCs w:val="20"/>
                <w:lang w:val="pl-PL"/>
              </w:rPr>
              <w:t>elektrowni wodn</w:t>
            </w:r>
            <w:r>
              <w:rPr>
                <w:rFonts w:cstheme="minorHAnsi"/>
                <w:szCs w:val="20"/>
                <w:lang w:val="pl-PL"/>
              </w:rPr>
              <w:t>a</w:t>
            </w:r>
            <w:r w:rsidRPr="00987493">
              <w:rPr>
                <w:rFonts w:cstheme="minorHAnsi"/>
                <w:szCs w:val="20"/>
                <w:lang w:val="pl-PL"/>
              </w:rPr>
              <w:t xml:space="preserve"> Jeziorsko</w:t>
            </w:r>
            <w:r>
              <w:rPr>
                <w:rFonts w:cstheme="minorHAnsi"/>
                <w:szCs w:val="20"/>
                <w:lang w:val="pl-PL"/>
              </w:rPr>
              <w:t>, 2 edycje)</w:t>
            </w:r>
          </w:p>
        </w:tc>
        <w:tc>
          <w:tcPr>
            <w:tcW w:w="1872" w:type="dxa"/>
            <w:vAlign w:val="center"/>
          </w:tcPr>
          <w:p w:rsidR="00A8570B" w:rsidRPr="00A8570B" w:rsidRDefault="00A8570B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A8570B" w:rsidRPr="00A8570B" w:rsidTr="00A8570B">
        <w:trPr>
          <w:trHeight w:val="375"/>
        </w:trPr>
        <w:tc>
          <w:tcPr>
            <w:tcW w:w="9493" w:type="dxa"/>
            <w:gridSpan w:val="2"/>
            <w:shd w:val="clear" w:color="auto" w:fill="C6D9F1" w:themeFill="text2" w:themeFillTint="33"/>
            <w:vAlign w:val="center"/>
          </w:tcPr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Staż uczniowski</w:t>
            </w:r>
          </w:p>
        </w:tc>
      </w:tr>
      <w:tr w:rsidR="00A8570B" w:rsidRPr="00A8570B" w:rsidTr="00A8570B">
        <w:trPr>
          <w:trHeight w:val="483"/>
        </w:trPr>
        <w:tc>
          <w:tcPr>
            <w:tcW w:w="7621" w:type="dxa"/>
            <w:vAlign w:val="center"/>
          </w:tcPr>
          <w:p w:rsidR="00A8570B" w:rsidRPr="00A8570B" w:rsidRDefault="00A8570B" w:rsidP="00A8570B">
            <w:pPr>
              <w:rPr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Staż uczniowski (150 godz., 2 edycje)</w:t>
            </w:r>
            <w:r w:rsidRPr="00A8570B">
              <w:rPr>
                <w:lang w:val="pl-PL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:rsidR="00A8570B" w:rsidRPr="00A8570B" w:rsidRDefault="004A5DB8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 edycja – 17</w:t>
            </w:r>
            <w:r w:rsidR="00A8570B" w:rsidRPr="00A8570B">
              <w:rPr>
                <w:rFonts w:cstheme="minorHAnsi"/>
                <w:sz w:val="20"/>
                <w:szCs w:val="20"/>
                <w:lang w:val="pl-PL"/>
              </w:rPr>
              <w:t xml:space="preserve"> osób</w:t>
            </w:r>
          </w:p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II edycja – 20 osób</w:t>
            </w:r>
          </w:p>
        </w:tc>
      </w:tr>
      <w:tr w:rsidR="00F202F7" w:rsidRPr="00A8570B" w:rsidTr="00A8570B">
        <w:trPr>
          <w:trHeight w:val="49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F202F7" w:rsidRPr="00A8570B" w:rsidRDefault="00F202F7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Zespół Szkół Centrum Kształcenia Ustawicznego im. Stefana Batorego w Koninie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Stylizacji brwi - henna, laminacja i geometria (20 h, edycja tylko w roku szkolnym 2025/2026 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6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Stylizacji paznokci (20 h, 2 edycje)</w:t>
            </w:r>
          </w:p>
        </w:tc>
        <w:tc>
          <w:tcPr>
            <w:tcW w:w="1872" w:type="dxa"/>
            <w:vAlign w:val="center"/>
          </w:tcPr>
          <w:p w:rsidR="00F202F7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 edycja – 18 osób</w:t>
            </w:r>
          </w:p>
          <w:p w:rsidR="006A2646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II edycja – 24 osoby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Stylizacja rzęs (20 h, 2 edycje)</w:t>
            </w:r>
          </w:p>
        </w:tc>
        <w:tc>
          <w:tcPr>
            <w:tcW w:w="1872" w:type="dxa"/>
            <w:vAlign w:val="center"/>
          </w:tcPr>
          <w:p w:rsidR="00F202F7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 edycja – 9 osób</w:t>
            </w:r>
          </w:p>
          <w:p w:rsidR="006A2646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II edycja – 6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Szkolenie z makijażu (20 h, 2 edycje)</w:t>
            </w:r>
          </w:p>
        </w:tc>
        <w:tc>
          <w:tcPr>
            <w:tcW w:w="1872" w:type="dxa"/>
            <w:vAlign w:val="center"/>
          </w:tcPr>
          <w:p w:rsidR="00F202F7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 edycja 17 osób</w:t>
            </w:r>
          </w:p>
          <w:p w:rsidR="006A2646" w:rsidRPr="00A8570B" w:rsidRDefault="006A2646" w:rsidP="006A2646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II edycja – 16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Tworzenie stron internetowych z wykorzystaniem popularnych </w:t>
            </w: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frameworków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(60 h, 2 edycje)</w:t>
            </w:r>
          </w:p>
        </w:tc>
        <w:tc>
          <w:tcPr>
            <w:tcW w:w="1872" w:type="dxa"/>
            <w:vAlign w:val="center"/>
          </w:tcPr>
          <w:p w:rsidR="00F202F7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 edycja – 7 osób</w:t>
            </w:r>
          </w:p>
          <w:p w:rsidR="006A2646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II edycja – 8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Zastosowanie języka programowania do tworzenia gier komputerowych (60 h, 2 edycje)</w:t>
            </w:r>
          </w:p>
        </w:tc>
        <w:tc>
          <w:tcPr>
            <w:tcW w:w="1872" w:type="dxa"/>
            <w:vAlign w:val="center"/>
          </w:tcPr>
          <w:p w:rsidR="00F202F7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 edycja – 7 osób</w:t>
            </w:r>
          </w:p>
          <w:p w:rsidR="006A2646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II edycja – 17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rPr>
                <w:rFonts w:cstheme="minorHAnsi"/>
                <w:b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Kurs kroju i szycia II stopnia (80 h, edycja tylko w roku szkolnym 2025/2026)</w:t>
            </w:r>
          </w:p>
        </w:tc>
        <w:tc>
          <w:tcPr>
            <w:tcW w:w="1872" w:type="dxa"/>
            <w:vAlign w:val="center"/>
          </w:tcPr>
          <w:p w:rsidR="00F202F7" w:rsidRPr="00A8570B" w:rsidRDefault="002B5B0D" w:rsidP="002B5B0D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Min. 4 osoby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rPr>
                <w:rFonts w:cstheme="minorHAnsi"/>
                <w:b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Kurs fotografii (30 h, edycja tylko w roku szkolnym 2025/2026)</w:t>
            </w:r>
          </w:p>
        </w:tc>
        <w:tc>
          <w:tcPr>
            <w:tcW w:w="1872" w:type="dxa"/>
            <w:vAlign w:val="center"/>
          </w:tcPr>
          <w:p w:rsidR="00F202F7" w:rsidRPr="00A8570B" w:rsidRDefault="00D13852" w:rsidP="00D13852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Min. 4</w:t>
            </w:r>
            <w:r w:rsidR="002B5B0D">
              <w:rPr>
                <w:rFonts w:cstheme="minorHAnsi"/>
                <w:sz w:val="20"/>
                <w:szCs w:val="20"/>
                <w:lang w:val="pl-PL"/>
              </w:rPr>
              <w:t xml:space="preserve"> os</w:t>
            </w:r>
            <w:r>
              <w:rPr>
                <w:rFonts w:cstheme="minorHAnsi"/>
                <w:sz w:val="20"/>
                <w:szCs w:val="20"/>
                <w:lang w:val="pl-PL"/>
              </w:rPr>
              <w:t>oby</w:t>
            </w:r>
          </w:p>
        </w:tc>
      </w:tr>
      <w:tr w:rsidR="002B5B0D" w:rsidRPr="00A8570B" w:rsidTr="00082865">
        <w:trPr>
          <w:trHeight w:val="375"/>
        </w:trPr>
        <w:tc>
          <w:tcPr>
            <w:tcW w:w="9493" w:type="dxa"/>
            <w:gridSpan w:val="2"/>
            <w:shd w:val="clear" w:color="auto" w:fill="DBE5F1" w:themeFill="accent1" w:themeFillTint="33"/>
            <w:vAlign w:val="center"/>
          </w:tcPr>
          <w:p w:rsidR="002B5B0D" w:rsidRPr="00A8570B" w:rsidRDefault="002B5B0D" w:rsidP="00082865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Doradztwo edukacyjno-zawodowe</w:t>
            </w:r>
          </w:p>
        </w:tc>
      </w:tr>
      <w:tr w:rsidR="002B5B0D" w:rsidRPr="00A8570B" w:rsidTr="00082865">
        <w:trPr>
          <w:trHeight w:val="375"/>
        </w:trPr>
        <w:tc>
          <w:tcPr>
            <w:tcW w:w="7621" w:type="dxa"/>
            <w:vAlign w:val="center"/>
          </w:tcPr>
          <w:p w:rsidR="002B5B0D" w:rsidRPr="00A8570B" w:rsidRDefault="002B5B0D" w:rsidP="002B5B0D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 xml:space="preserve">Warsztaty rozwijające kompetencje kluczowe </w:t>
            </w:r>
            <w:r>
              <w:rPr>
                <w:rFonts w:cstheme="minorHAnsi"/>
                <w:szCs w:val="20"/>
                <w:lang w:val="pl-PL"/>
              </w:rPr>
              <w:t>(5</w:t>
            </w:r>
            <w:r w:rsidRPr="00A8570B">
              <w:rPr>
                <w:rFonts w:cstheme="minorHAnsi"/>
                <w:szCs w:val="20"/>
                <w:lang w:val="pl-PL"/>
              </w:rPr>
              <w:t xml:space="preserve"> h, 2 edycje)</w:t>
            </w:r>
          </w:p>
        </w:tc>
        <w:tc>
          <w:tcPr>
            <w:tcW w:w="1872" w:type="dxa"/>
            <w:vAlign w:val="center"/>
          </w:tcPr>
          <w:p w:rsidR="002B5B0D" w:rsidRPr="00A8570B" w:rsidRDefault="002B5B0D" w:rsidP="00082865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 xml:space="preserve">I edycja – </w:t>
            </w:r>
            <w:r>
              <w:rPr>
                <w:rFonts w:cstheme="minorHAnsi"/>
                <w:sz w:val="20"/>
                <w:szCs w:val="20"/>
                <w:lang w:val="pl-PL"/>
              </w:rPr>
              <w:t>41</w:t>
            </w:r>
            <w:r w:rsidRPr="00A8570B">
              <w:rPr>
                <w:rFonts w:cstheme="minorHAnsi"/>
                <w:sz w:val="20"/>
                <w:szCs w:val="20"/>
                <w:lang w:val="pl-PL"/>
              </w:rPr>
              <w:t xml:space="preserve"> osób</w:t>
            </w:r>
          </w:p>
          <w:p w:rsidR="002B5B0D" w:rsidRPr="00A8570B" w:rsidRDefault="002B5B0D" w:rsidP="00082865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II edycja – 55</w:t>
            </w:r>
            <w:r w:rsidRPr="00A8570B">
              <w:rPr>
                <w:rFonts w:cstheme="minorHAnsi"/>
                <w:sz w:val="20"/>
                <w:szCs w:val="20"/>
                <w:lang w:val="pl-PL"/>
              </w:rPr>
              <w:t xml:space="preserve"> osób</w:t>
            </w:r>
          </w:p>
        </w:tc>
      </w:tr>
      <w:tr w:rsidR="00A8570B" w:rsidRPr="00A8570B" w:rsidTr="00A8570B">
        <w:trPr>
          <w:trHeight w:val="375"/>
        </w:trPr>
        <w:tc>
          <w:tcPr>
            <w:tcW w:w="9493" w:type="dxa"/>
            <w:gridSpan w:val="2"/>
            <w:shd w:val="clear" w:color="auto" w:fill="C6D9F1" w:themeFill="text2" w:themeFillTint="33"/>
            <w:vAlign w:val="center"/>
          </w:tcPr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Staż uczniowski</w:t>
            </w:r>
          </w:p>
        </w:tc>
      </w:tr>
      <w:tr w:rsidR="00A8570B" w:rsidRPr="00A8570B" w:rsidTr="006A2646">
        <w:trPr>
          <w:trHeight w:val="578"/>
        </w:trPr>
        <w:tc>
          <w:tcPr>
            <w:tcW w:w="7621" w:type="dxa"/>
            <w:vAlign w:val="center"/>
          </w:tcPr>
          <w:p w:rsidR="00A8570B" w:rsidRPr="00A8570B" w:rsidRDefault="00A8570B" w:rsidP="00A8570B">
            <w:pPr>
              <w:rPr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Staż uczniowski (150 godz., 2 edycje)</w:t>
            </w:r>
            <w:r w:rsidRPr="00A8570B">
              <w:rPr>
                <w:lang w:val="pl-PL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I edycja – 35 osób</w:t>
            </w:r>
          </w:p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II edycja – 23 osoby</w:t>
            </w:r>
          </w:p>
        </w:tc>
      </w:tr>
      <w:tr w:rsidR="00F202F7" w:rsidRPr="00A8570B" w:rsidTr="00A8570B">
        <w:trPr>
          <w:trHeight w:val="375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F202F7" w:rsidRPr="00A8570B" w:rsidRDefault="00F202F7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lastRenderedPageBreak/>
              <w:t>Zespół Szkół Ekonomiczno-Usługowych im. Fryderyka Chopina w Żychlinie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Profesjonalny Kelner Bankietowy – szkolenie kelnerskie „obsługa przyjęć krok po kroku” (8 h,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10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Torty + dekoracja tortów (16 h, 2 edycje)</w:t>
            </w:r>
          </w:p>
        </w:tc>
        <w:tc>
          <w:tcPr>
            <w:tcW w:w="1872" w:type="dxa"/>
            <w:vAlign w:val="center"/>
          </w:tcPr>
          <w:p w:rsidR="006A2646" w:rsidRPr="00A8570B" w:rsidRDefault="006A2646" w:rsidP="006A2646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16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Alternatywne słodkości (8 h,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8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Praliny (8 h,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8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Monoporcje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(16 h,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16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Pieczywo cukiernicze (8 h,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16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Dekorowanie pierników (8 h,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10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Animacja wolnego czasu (8 h, edycja tylko w roku szkolnym 2025/2026)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12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Lifestyle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Management &amp; </w:t>
            </w: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Concierge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Service-zarządzanie stylem życia gościa hotel. (20 h,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6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Barista (16 h,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10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Barman (40 h, 2 edycje)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Po 10 osób</w:t>
            </w:r>
          </w:p>
        </w:tc>
      </w:tr>
      <w:tr w:rsidR="00987493" w:rsidRPr="00A8570B" w:rsidTr="00082865">
        <w:trPr>
          <w:trHeight w:val="375"/>
        </w:trPr>
        <w:tc>
          <w:tcPr>
            <w:tcW w:w="9493" w:type="dxa"/>
            <w:gridSpan w:val="2"/>
            <w:shd w:val="clear" w:color="auto" w:fill="DBE5F1" w:themeFill="accent1" w:themeFillTint="33"/>
            <w:vAlign w:val="center"/>
          </w:tcPr>
          <w:p w:rsidR="00987493" w:rsidRPr="00A8570B" w:rsidRDefault="00987493" w:rsidP="00082865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Doradztwo edukacyjno-zawodowe</w:t>
            </w:r>
          </w:p>
        </w:tc>
      </w:tr>
      <w:tr w:rsidR="00987493" w:rsidRPr="00A8570B" w:rsidTr="00082865">
        <w:trPr>
          <w:trHeight w:val="375"/>
        </w:trPr>
        <w:tc>
          <w:tcPr>
            <w:tcW w:w="7621" w:type="dxa"/>
            <w:vAlign w:val="center"/>
          </w:tcPr>
          <w:p w:rsidR="00987493" w:rsidRPr="00A8570B" w:rsidRDefault="00987493" w:rsidP="00987493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>
              <w:rPr>
                <w:rFonts w:cstheme="minorHAnsi"/>
                <w:szCs w:val="20"/>
                <w:lang w:val="pl-PL"/>
              </w:rPr>
              <w:t>W</w:t>
            </w:r>
            <w:r w:rsidRPr="00A8570B">
              <w:rPr>
                <w:rFonts w:cstheme="minorHAnsi"/>
                <w:szCs w:val="20"/>
                <w:lang w:val="pl-PL"/>
              </w:rPr>
              <w:t>yjazdy zawodoznawcze</w:t>
            </w:r>
            <w:r>
              <w:rPr>
                <w:rFonts w:cstheme="minorHAnsi"/>
                <w:szCs w:val="20"/>
                <w:lang w:val="pl-PL"/>
              </w:rPr>
              <w:t xml:space="preserve"> (branża HORECA, 2 wyjazdy x 2 edycje)</w:t>
            </w:r>
          </w:p>
        </w:tc>
        <w:tc>
          <w:tcPr>
            <w:tcW w:w="1872" w:type="dxa"/>
            <w:vAlign w:val="center"/>
          </w:tcPr>
          <w:p w:rsidR="00987493" w:rsidRPr="00A8570B" w:rsidRDefault="00987493" w:rsidP="00082865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A8570B" w:rsidRPr="00A8570B" w:rsidTr="00A8570B">
        <w:trPr>
          <w:trHeight w:val="375"/>
        </w:trPr>
        <w:tc>
          <w:tcPr>
            <w:tcW w:w="9493" w:type="dxa"/>
            <w:gridSpan w:val="2"/>
            <w:shd w:val="clear" w:color="auto" w:fill="C6D9F1" w:themeFill="text2" w:themeFillTint="33"/>
            <w:vAlign w:val="center"/>
          </w:tcPr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Staż uczniowski</w:t>
            </w:r>
          </w:p>
        </w:tc>
      </w:tr>
      <w:tr w:rsidR="00A8570B" w:rsidRPr="00A8570B" w:rsidTr="00A8570B">
        <w:trPr>
          <w:trHeight w:val="483"/>
        </w:trPr>
        <w:tc>
          <w:tcPr>
            <w:tcW w:w="7621" w:type="dxa"/>
            <w:vAlign w:val="center"/>
          </w:tcPr>
          <w:p w:rsidR="00A8570B" w:rsidRPr="00A8570B" w:rsidRDefault="00A8570B" w:rsidP="00A8570B">
            <w:pPr>
              <w:rPr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Staż uczniowski (150 godz., 2 edycje)</w:t>
            </w:r>
            <w:r w:rsidRPr="00A8570B">
              <w:rPr>
                <w:lang w:val="pl-PL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I edycja – 30 osób</w:t>
            </w:r>
          </w:p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II edycja – 30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:rsidR="00F202F7" w:rsidRPr="00A8570B" w:rsidRDefault="00F202F7" w:rsidP="00F202F7">
            <w:pPr>
              <w:jc w:val="center"/>
              <w:rPr>
                <w:rFonts w:cstheme="minorHAnsi"/>
                <w:b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Zespół Szkół Ogólnokształcących i Technicznych w Sompolnie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Barista (16 h, edycja tylko w roku szkolnym 2025/2026)</w:t>
            </w:r>
          </w:p>
        </w:tc>
        <w:tc>
          <w:tcPr>
            <w:tcW w:w="1872" w:type="dxa"/>
            <w:vAlign w:val="center"/>
          </w:tcPr>
          <w:p w:rsidR="00F202F7" w:rsidRPr="00A8570B" w:rsidRDefault="00957D0D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10</w:t>
            </w:r>
            <w:bookmarkStart w:id="0" w:name="_GoBack"/>
            <w:bookmarkEnd w:id="0"/>
            <w:r w:rsidR="006A2646">
              <w:rPr>
                <w:rFonts w:cstheme="minorHAnsi"/>
                <w:sz w:val="20"/>
                <w:szCs w:val="20"/>
                <w:lang w:val="pl-PL"/>
              </w:rPr>
              <w:t xml:space="preserve">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proofErr w:type="spellStart"/>
            <w:r w:rsidRPr="00A8570B">
              <w:rPr>
                <w:rFonts w:cstheme="minorHAnsi"/>
                <w:szCs w:val="20"/>
                <w:lang w:val="pl-PL"/>
              </w:rPr>
              <w:t>Carving</w:t>
            </w:r>
            <w:proofErr w:type="spellEnd"/>
            <w:r w:rsidRPr="00A8570B">
              <w:rPr>
                <w:rFonts w:cstheme="minorHAnsi"/>
                <w:szCs w:val="20"/>
                <w:lang w:val="pl-PL"/>
              </w:rPr>
              <w:t xml:space="preserve"> (14 h, edycja tylko w roku szkolnym 2026/2027)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Urządzenia przenośne i przewoźne podnośnikowe z mechanicznym napędem (18 h, edycja tylko w roku szkolnym 2026/2027)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Szkolenie z ADR (16 h, edycja tylko w roku szkolnym 2026/2027)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Szkolenie z obsługi urządzeń stosowanych w magazynie (16 h, edycja tylko w roku szkolnym 2026/2027)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Kelner (16 h, edycja tylko w roku szkolnym 2026/2027)</w:t>
            </w:r>
          </w:p>
        </w:tc>
        <w:tc>
          <w:tcPr>
            <w:tcW w:w="1872" w:type="dxa"/>
            <w:vAlign w:val="center"/>
          </w:tcPr>
          <w:p w:rsidR="00F202F7" w:rsidRPr="00A8570B" w:rsidRDefault="006A2646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10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F202F7" w:rsidRPr="00A8570B" w:rsidRDefault="00F202F7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Regulamin transportowy. Czas pracy kierowcy z zastosowaniem urządzeń pomiarowych – tachograf  (15 h, edycja tylko w roku szkolnym 2026/2027</w:t>
            </w:r>
          </w:p>
        </w:tc>
        <w:tc>
          <w:tcPr>
            <w:tcW w:w="1872" w:type="dxa"/>
            <w:vAlign w:val="center"/>
          </w:tcPr>
          <w:p w:rsidR="00F202F7" w:rsidRPr="00A8570B" w:rsidRDefault="002B5B0D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min. </w:t>
            </w:r>
            <w:r w:rsidR="00987493">
              <w:rPr>
                <w:rFonts w:cstheme="minorHAnsi"/>
                <w:sz w:val="20"/>
                <w:szCs w:val="20"/>
                <w:lang w:val="pl-PL"/>
              </w:rPr>
              <w:t>14 osób</w:t>
            </w:r>
          </w:p>
        </w:tc>
      </w:tr>
      <w:tr w:rsidR="00F202F7" w:rsidRPr="00A8570B" w:rsidTr="00A8570B">
        <w:trPr>
          <w:trHeight w:val="375"/>
        </w:trPr>
        <w:tc>
          <w:tcPr>
            <w:tcW w:w="7621" w:type="dxa"/>
            <w:vAlign w:val="center"/>
          </w:tcPr>
          <w:p w:rsidR="00987493" w:rsidRPr="00A8570B" w:rsidRDefault="00F202F7" w:rsidP="00987493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Logistyka opakowań w transporcie drogowym (16 h, edycja tylko w roku szkolnym 2026/2027)</w:t>
            </w:r>
          </w:p>
        </w:tc>
        <w:tc>
          <w:tcPr>
            <w:tcW w:w="1872" w:type="dxa"/>
            <w:vAlign w:val="center"/>
          </w:tcPr>
          <w:p w:rsidR="00F202F7" w:rsidRPr="00A8570B" w:rsidRDefault="002B5B0D" w:rsidP="00987493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 xml:space="preserve">min. </w:t>
            </w:r>
            <w:r w:rsidR="00987493">
              <w:rPr>
                <w:rFonts w:cstheme="minorHAnsi"/>
                <w:sz w:val="20"/>
                <w:szCs w:val="20"/>
                <w:lang w:val="pl-PL"/>
              </w:rPr>
              <w:t>14 osób</w:t>
            </w:r>
          </w:p>
        </w:tc>
      </w:tr>
      <w:tr w:rsidR="00A8570B" w:rsidRPr="00A8570B" w:rsidTr="00A8570B">
        <w:trPr>
          <w:trHeight w:val="375"/>
        </w:trPr>
        <w:tc>
          <w:tcPr>
            <w:tcW w:w="9493" w:type="dxa"/>
            <w:gridSpan w:val="2"/>
            <w:shd w:val="clear" w:color="auto" w:fill="DBE5F1" w:themeFill="accent1" w:themeFillTint="33"/>
            <w:vAlign w:val="center"/>
          </w:tcPr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Doradztwo edukacyjno-zawodowe</w:t>
            </w:r>
          </w:p>
        </w:tc>
      </w:tr>
      <w:tr w:rsidR="00A8570B" w:rsidRPr="00A8570B" w:rsidTr="00082865">
        <w:trPr>
          <w:trHeight w:val="375"/>
        </w:trPr>
        <w:tc>
          <w:tcPr>
            <w:tcW w:w="7621" w:type="dxa"/>
            <w:vAlign w:val="center"/>
          </w:tcPr>
          <w:p w:rsidR="00A8570B" w:rsidRPr="00A8570B" w:rsidRDefault="00A8570B" w:rsidP="00987493">
            <w:pPr>
              <w:rPr>
                <w:rFonts w:cstheme="minorHAnsi"/>
                <w:szCs w:val="20"/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Warsztaty rozwijające zainteresowania, autoprezentacja, Efektywne zarządzanie czasem,</w:t>
            </w:r>
            <w:r>
              <w:rPr>
                <w:rFonts w:cstheme="minorHAnsi"/>
                <w:szCs w:val="20"/>
                <w:lang w:val="pl-PL"/>
              </w:rPr>
              <w:t xml:space="preserve"> </w:t>
            </w:r>
            <w:r w:rsidRPr="00A8570B">
              <w:rPr>
                <w:rFonts w:cstheme="minorHAnsi"/>
                <w:szCs w:val="20"/>
                <w:lang w:val="pl-PL"/>
              </w:rPr>
              <w:t>kreowanie własnego wizerunku zawodowego, skuteczna komunikacja (</w:t>
            </w:r>
            <w:r w:rsidR="00987493">
              <w:rPr>
                <w:rFonts w:cstheme="minorHAnsi"/>
                <w:szCs w:val="20"/>
                <w:lang w:val="pl-PL"/>
              </w:rPr>
              <w:t>8</w:t>
            </w:r>
            <w:r w:rsidRPr="00A8570B">
              <w:rPr>
                <w:rFonts w:cstheme="minorHAnsi"/>
                <w:szCs w:val="20"/>
                <w:lang w:val="pl-PL"/>
              </w:rPr>
              <w:t xml:space="preserve"> h</w:t>
            </w:r>
            <w:r w:rsidR="00987493">
              <w:rPr>
                <w:rFonts w:cstheme="minorHAnsi"/>
                <w:szCs w:val="20"/>
                <w:lang w:val="pl-PL"/>
              </w:rPr>
              <w:t>/grupa</w:t>
            </w:r>
            <w:r w:rsidRPr="00A8570B">
              <w:rPr>
                <w:rFonts w:cstheme="minorHAnsi"/>
                <w:szCs w:val="20"/>
                <w:lang w:val="pl-PL"/>
              </w:rPr>
              <w:t>, 2 edycje)</w:t>
            </w:r>
          </w:p>
        </w:tc>
        <w:tc>
          <w:tcPr>
            <w:tcW w:w="1872" w:type="dxa"/>
            <w:vAlign w:val="center"/>
          </w:tcPr>
          <w:p w:rsidR="00987493" w:rsidRPr="00A8570B" w:rsidRDefault="00987493" w:rsidP="00987493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 edycja – 38</w:t>
            </w:r>
            <w:r w:rsidRPr="00A8570B">
              <w:rPr>
                <w:rFonts w:cstheme="minorHAnsi"/>
                <w:sz w:val="20"/>
                <w:szCs w:val="20"/>
                <w:lang w:val="pl-PL"/>
              </w:rPr>
              <w:t xml:space="preserve"> osób</w:t>
            </w:r>
          </w:p>
          <w:p w:rsidR="00A8570B" w:rsidRPr="00A8570B" w:rsidRDefault="00987493" w:rsidP="00987493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II edycja – 37</w:t>
            </w:r>
            <w:r w:rsidRPr="00A8570B">
              <w:rPr>
                <w:rFonts w:cstheme="minorHAnsi"/>
                <w:sz w:val="20"/>
                <w:szCs w:val="20"/>
                <w:lang w:val="pl-PL"/>
              </w:rPr>
              <w:t xml:space="preserve"> osób</w:t>
            </w:r>
          </w:p>
        </w:tc>
      </w:tr>
      <w:tr w:rsidR="00A8570B" w:rsidRPr="00A8570B" w:rsidTr="00A8570B">
        <w:trPr>
          <w:trHeight w:val="375"/>
        </w:trPr>
        <w:tc>
          <w:tcPr>
            <w:tcW w:w="7621" w:type="dxa"/>
            <w:vAlign w:val="center"/>
          </w:tcPr>
          <w:p w:rsidR="00A8570B" w:rsidRPr="00A8570B" w:rsidRDefault="00987493" w:rsidP="00F202F7">
            <w:pPr>
              <w:spacing w:line="259" w:lineRule="auto"/>
              <w:rPr>
                <w:rFonts w:cstheme="minorHAnsi"/>
                <w:szCs w:val="20"/>
                <w:lang w:val="pl-PL"/>
              </w:rPr>
            </w:pPr>
            <w:r>
              <w:rPr>
                <w:rFonts w:cstheme="minorHAnsi"/>
                <w:szCs w:val="20"/>
                <w:lang w:val="pl-PL"/>
              </w:rPr>
              <w:t>W</w:t>
            </w:r>
            <w:r w:rsidRPr="00A8570B">
              <w:rPr>
                <w:rFonts w:cstheme="minorHAnsi"/>
                <w:szCs w:val="20"/>
                <w:lang w:val="pl-PL"/>
              </w:rPr>
              <w:t>yjazdy zawodoznawcze</w:t>
            </w:r>
            <w:r>
              <w:rPr>
                <w:rFonts w:cstheme="minorHAnsi"/>
                <w:szCs w:val="20"/>
                <w:lang w:val="pl-PL"/>
              </w:rPr>
              <w:t xml:space="preserve"> (dla logistyki i dla gastronomii, 2 edycje)</w:t>
            </w:r>
          </w:p>
        </w:tc>
        <w:tc>
          <w:tcPr>
            <w:tcW w:w="1872" w:type="dxa"/>
            <w:vAlign w:val="center"/>
          </w:tcPr>
          <w:p w:rsidR="00A8570B" w:rsidRPr="00A8570B" w:rsidRDefault="00A8570B" w:rsidP="00F202F7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A8570B" w:rsidRPr="00A8570B" w:rsidTr="00A8570B">
        <w:trPr>
          <w:trHeight w:val="375"/>
        </w:trPr>
        <w:tc>
          <w:tcPr>
            <w:tcW w:w="9493" w:type="dxa"/>
            <w:gridSpan w:val="2"/>
            <w:shd w:val="clear" w:color="auto" w:fill="C6D9F1" w:themeFill="text2" w:themeFillTint="33"/>
            <w:vAlign w:val="center"/>
          </w:tcPr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b/>
                <w:sz w:val="24"/>
                <w:lang w:val="pl-PL"/>
              </w:rPr>
              <w:t>Staż uczniowski</w:t>
            </w:r>
          </w:p>
        </w:tc>
      </w:tr>
      <w:tr w:rsidR="00A8570B" w:rsidRPr="00A8570B" w:rsidTr="00A8570B">
        <w:trPr>
          <w:trHeight w:val="483"/>
        </w:trPr>
        <w:tc>
          <w:tcPr>
            <w:tcW w:w="7621" w:type="dxa"/>
            <w:vAlign w:val="center"/>
          </w:tcPr>
          <w:p w:rsidR="00A8570B" w:rsidRPr="00A8570B" w:rsidRDefault="00A8570B" w:rsidP="00A8570B">
            <w:pPr>
              <w:rPr>
                <w:lang w:val="pl-PL"/>
              </w:rPr>
            </w:pPr>
            <w:r w:rsidRPr="00A8570B">
              <w:rPr>
                <w:rFonts w:cstheme="minorHAnsi"/>
                <w:szCs w:val="20"/>
                <w:lang w:val="pl-PL"/>
              </w:rPr>
              <w:t>Staż uczniowski (150 godz., 2 edycje)</w:t>
            </w:r>
            <w:r w:rsidRPr="00A8570B">
              <w:rPr>
                <w:lang w:val="pl-PL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I edycja – 29 osób</w:t>
            </w:r>
          </w:p>
          <w:p w:rsidR="00A8570B" w:rsidRPr="00A8570B" w:rsidRDefault="00A8570B" w:rsidP="00A8570B">
            <w:pPr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8570B">
              <w:rPr>
                <w:rFonts w:cstheme="minorHAnsi"/>
                <w:sz w:val="20"/>
                <w:szCs w:val="20"/>
                <w:lang w:val="pl-PL"/>
              </w:rPr>
              <w:t>II edycja – 28 osób</w:t>
            </w:r>
          </w:p>
        </w:tc>
      </w:tr>
    </w:tbl>
    <w:p w:rsidR="000005C9" w:rsidRPr="00A8570B" w:rsidRDefault="000005C9" w:rsidP="007E5C93">
      <w:pPr>
        <w:jc w:val="center"/>
        <w:rPr>
          <w:rFonts w:cs="Times New Roman"/>
          <w:i/>
          <w:sz w:val="18"/>
          <w:szCs w:val="24"/>
          <w:lang w:val="pl-PL"/>
        </w:rPr>
      </w:pPr>
    </w:p>
    <w:sectPr w:rsidR="000005C9" w:rsidRPr="00A8570B" w:rsidSect="00A8570B">
      <w:headerReference w:type="default" r:id="rId8"/>
      <w:footerReference w:type="default" r:id="rId9"/>
      <w:pgSz w:w="11906" w:h="16838"/>
      <w:pgMar w:top="737" w:right="1134" w:bottom="851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3F" w:rsidRDefault="00D8503F" w:rsidP="006F2A3E">
      <w:r>
        <w:separator/>
      </w:r>
    </w:p>
  </w:endnote>
  <w:endnote w:type="continuationSeparator" w:id="0">
    <w:p w:rsidR="00D8503F" w:rsidRDefault="00D8503F" w:rsidP="006F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568654"/>
      <w:docPartObj>
        <w:docPartGallery w:val="Page Numbers (Bottom of Page)"/>
        <w:docPartUnique/>
      </w:docPartObj>
    </w:sdtPr>
    <w:sdtEndPr/>
    <w:sdtContent>
      <w:sdt>
        <w:sdtPr>
          <w:id w:val="450757970"/>
          <w:docPartObj>
            <w:docPartGallery w:val="Page Numbers (Top of Page)"/>
            <w:docPartUnique/>
          </w:docPartObj>
        </w:sdtPr>
        <w:sdtEndPr/>
        <w:sdtContent>
          <w:p w:rsidR="00A8570B" w:rsidRDefault="00A8570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7D0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7D0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570B" w:rsidRDefault="00A857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3F" w:rsidRDefault="00D8503F" w:rsidP="006F2A3E">
      <w:r>
        <w:separator/>
      </w:r>
    </w:p>
  </w:footnote>
  <w:footnote w:type="continuationSeparator" w:id="0">
    <w:p w:rsidR="00D8503F" w:rsidRDefault="00D8503F" w:rsidP="006F2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70B" w:rsidRDefault="00A8570B" w:rsidP="003878E1">
    <w:pPr>
      <w:pStyle w:val="Nagwek"/>
    </w:pPr>
    <w:r>
      <w:rPr>
        <w:noProof/>
        <w:lang w:val="pl-PL" w:eastAsia="pl-PL"/>
      </w:rPr>
      <w:drawing>
        <wp:inline distT="0" distB="0" distL="0" distR="0" wp14:anchorId="510A691C" wp14:editId="176F45EB">
          <wp:extent cx="5730875" cy="756285"/>
          <wp:effectExtent l="0" t="0" r="3175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8570B" w:rsidRDefault="00A8570B" w:rsidP="003878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D6A20"/>
    <w:multiLevelType w:val="hybridMultilevel"/>
    <w:tmpl w:val="1D4A23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093EC1"/>
    <w:multiLevelType w:val="hybridMultilevel"/>
    <w:tmpl w:val="8F9AA31A"/>
    <w:lvl w:ilvl="0" w:tplc="7DB2AE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1A7291"/>
    <w:multiLevelType w:val="hybridMultilevel"/>
    <w:tmpl w:val="C43E13BE"/>
    <w:lvl w:ilvl="0" w:tplc="7DB2AED2">
      <w:start w:val="1"/>
      <w:numFmt w:val="bullet"/>
      <w:lvlText w:val=""/>
      <w:lvlJc w:val="left"/>
      <w:pPr>
        <w:ind w:left="15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" w15:restartNumberingAfterBreak="0">
    <w:nsid w:val="26D15396"/>
    <w:multiLevelType w:val="hybridMultilevel"/>
    <w:tmpl w:val="C2CA6384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3B392BD0"/>
    <w:multiLevelType w:val="hybridMultilevel"/>
    <w:tmpl w:val="0388D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27E85"/>
    <w:multiLevelType w:val="hybridMultilevel"/>
    <w:tmpl w:val="F9E66F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5F4DAB"/>
    <w:multiLevelType w:val="hybridMultilevel"/>
    <w:tmpl w:val="D4E617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787AE9"/>
    <w:multiLevelType w:val="hybridMultilevel"/>
    <w:tmpl w:val="7EDE7202"/>
    <w:lvl w:ilvl="0" w:tplc="3DD0C56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25143"/>
    <w:multiLevelType w:val="hybridMultilevel"/>
    <w:tmpl w:val="53544328"/>
    <w:lvl w:ilvl="0" w:tplc="EA94F53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0A1BB1"/>
    <w:multiLevelType w:val="hybridMultilevel"/>
    <w:tmpl w:val="24E6DE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D93687"/>
    <w:multiLevelType w:val="hybridMultilevel"/>
    <w:tmpl w:val="280A58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F74D8E"/>
    <w:multiLevelType w:val="hybridMultilevel"/>
    <w:tmpl w:val="EE84F19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3E729CC"/>
    <w:multiLevelType w:val="hybridMultilevel"/>
    <w:tmpl w:val="841819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A576AB"/>
    <w:multiLevelType w:val="hybridMultilevel"/>
    <w:tmpl w:val="7E6A1A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3E"/>
    <w:rsid w:val="000005C9"/>
    <w:rsid w:val="000036B8"/>
    <w:rsid w:val="000271DF"/>
    <w:rsid w:val="00037760"/>
    <w:rsid w:val="0005763F"/>
    <w:rsid w:val="00094F93"/>
    <w:rsid w:val="000A5071"/>
    <w:rsid w:val="000C10CC"/>
    <w:rsid w:val="00106C8A"/>
    <w:rsid w:val="00132516"/>
    <w:rsid w:val="001435EC"/>
    <w:rsid w:val="00145A23"/>
    <w:rsid w:val="00186D54"/>
    <w:rsid w:val="001D528F"/>
    <w:rsid w:val="001E4E4D"/>
    <w:rsid w:val="00222A72"/>
    <w:rsid w:val="00245622"/>
    <w:rsid w:val="002502B7"/>
    <w:rsid w:val="002653DF"/>
    <w:rsid w:val="002B5B0D"/>
    <w:rsid w:val="002E74ED"/>
    <w:rsid w:val="003401EF"/>
    <w:rsid w:val="003878E1"/>
    <w:rsid w:val="003A6621"/>
    <w:rsid w:val="003A7113"/>
    <w:rsid w:val="003C22A3"/>
    <w:rsid w:val="003C3F30"/>
    <w:rsid w:val="003D027B"/>
    <w:rsid w:val="003E47F5"/>
    <w:rsid w:val="00404455"/>
    <w:rsid w:val="004120A9"/>
    <w:rsid w:val="00454A15"/>
    <w:rsid w:val="0048733B"/>
    <w:rsid w:val="004A5DB8"/>
    <w:rsid w:val="005041AD"/>
    <w:rsid w:val="00567D80"/>
    <w:rsid w:val="005875B0"/>
    <w:rsid w:val="005D0A65"/>
    <w:rsid w:val="005E212B"/>
    <w:rsid w:val="005F485E"/>
    <w:rsid w:val="006627DB"/>
    <w:rsid w:val="00685362"/>
    <w:rsid w:val="00695E4D"/>
    <w:rsid w:val="006A2646"/>
    <w:rsid w:val="006A2F66"/>
    <w:rsid w:val="006C1F99"/>
    <w:rsid w:val="006E02F0"/>
    <w:rsid w:val="006F2A3E"/>
    <w:rsid w:val="006F4450"/>
    <w:rsid w:val="007168F8"/>
    <w:rsid w:val="00746984"/>
    <w:rsid w:val="00754FC3"/>
    <w:rsid w:val="00760375"/>
    <w:rsid w:val="00764110"/>
    <w:rsid w:val="00790800"/>
    <w:rsid w:val="007E5C93"/>
    <w:rsid w:val="00834D78"/>
    <w:rsid w:val="008839F4"/>
    <w:rsid w:val="008C5D57"/>
    <w:rsid w:val="0095681B"/>
    <w:rsid w:val="00957D0D"/>
    <w:rsid w:val="009812B6"/>
    <w:rsid w:val="00987493"/>
    <w:rsid w:val="009A007F"/>
    <w:rsid w:val="009C15E2"/>
    <w:rsid w:val="00A379D3"/>
    <w:rsid w:val="00A8570B"/>
    <w:rsid w:val="00B46611"/>
    <w:rsid w:val="00B5297F"/>
    <w:rsid w:val="00B70CA5"/>
    <w:rsid w:val="00BA4B1D"/>
    <w:rsid w:val="00BA5341"/>
    <w:rsid w:val="00BC5005"/>
    <w:rsid w:val="00BD7B75"/>
    <w:rsid w:val="00BE4526"/>
    <w:rsid w:val="00BF1C5F"/>
    <w:rsid w:val="00BF50A2"/>
    <w:rsid w:val="00C02733"/>
    <w:rsid w:val="00C05248"/>
    <w:rsid w:val="00C22B47"/>
    <w:rsid w:val="00CE1436"/>
    <w:rsid w:val="00D13852"/>
    <w:rsid w:val="00D531B7"/>
    <w:rsid w:val="00D706F9"/>
    <w:rsid w:val="00D70BEF"/>
    <w:rsid w:val="00D778B7"/>
    <w:rsid w:val="00D8503F"/>
    <w:rsid w:val="00DD229F"/>
    <w:rsid w:val="00E358C0"/>
    <w:rsid w:val="00E36519"/>
    <w:rsid w:val="00E55F00"/>
    <w:rsid w:val="00E620AB"/>
    <w:rsid w:val="00E85DF7"/>
    <w:rsid w:val="00EF0B78"/>
    <w:rsid w:val="00F13B99"/>
    <w:rsid w:val="00F202F7"/>
    <w:rsid w:val="00F516E7"/>
    <w:rsid w:val="00F6684E"/>
    <w:rsid w:val="00F91FF6"/>
    <w:rsid w:val="00F9384F"/>
    <w:rsid w:val="00F94CAE"/>
    <w:rsid w:val="00FC55E9"/>
    <w:rsid w:val="00FE4F65"/>
  </w:rsids>
  <m:mathPr>
    <m:mathFont m:val="Cambria Math"/>
    <m:brkBin m:val="after"/>
    <m:brkBinSub m:val="--"/>
    <m:smallFrac m:val="0"/>
    <m:dispDef/>
    <m:lMargin m:val="0"/>
    <m:rMargin m:val="0"/>
    <m:defJc m:val="left"/>
    <m:wrapIndent m:val="576"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9974E-C52C-4EE7-9D9B-567B1846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F2A3E"/>
    <w:pPr>
      <w:widowControl w:val="0"/>
    </w:pPr>
    <w:rPr>
      <w:rFonts w:asciiTheme="minorHAnsi" w:hAnsiTheme="minorHAnsi"/>
      <w:sz w:val="22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A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6F2A3E"/>
    <w:pPr>
      <w:ind w:left="20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A3E"/>
  </w:style>
  <w:style w:type="paragraph" w:styleId="Stopka">
    <w:name w:val="footer"/>
    <w:basedOn w:val="Normalny"/>
    <w:link w:val="StopkaZnak"/>
    <w:uiPriority w:val="99"/>
    <w:unhideWhenUsed/>
    <w:rsid w:val="006F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A3E"/>
  </w:style>
  <w:style w:type="paragraph" w:styleId="Tekstdymka">
    <w:name w:val="Balloon Text"/>
    <w:basedOn w:val="Normalny"/>
    <w:link w:val="TekstdymkaZnak"/>
    <w:uiPriority w:val="99"/>
    <w:semiHidden/>
    <w:unhideWhenUsed/>
    <w:rsid w:val="006F2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A3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1"/>
    <w:rsid w:val="006F2A3E"/>
    <w:rPr>
      <w:rFonts w:eastAsia="Times New Roman"/>
      <w:b/>
      <w:bCs/>
      <w:i/>
      <w:sz w:val="22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F2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F2A3E"/>
    <w:pPr>
      <w:ind w:left="808" w:hanging="360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2A3E"/>
    <w:rPr>
      <w:rFonts w:eastAsia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6F2A3E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F2A3E"/>
  </w:style>
  <w:style w:type="character" w:styleId="Tekstzastpczy">
    <w:name w:val="Placeholder Text"/>
    <w:basedOn w:val="Domylnaczcionkaakapitu"/>
    <w:uiPriority w:val="99"/>
    <w:semiHidden/>
    <w:rsid w:val="006F2A3E"/>
    <w:rPr>
      <w:color w:val="808080"/>
    </w:rPr>
  </w:style>
  <w:style w:type="table" w:styleId="Tabela-Siatka">
    <w:name w:val="Table Grid"/>
    <w:basedOn w:val="Standardowy"/>
    <w:uiPriority w:val="59"/>
    <w:rsid w:val="006F2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746984"/>
    <w:rPr>
      <w:rFonts w:eastAsia="Times New Roman" w:cs="Times New Roman"/>
      <w:i/>
      <w:iCs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basedOn w:val="Teksttreci2"/>
    <w:rsid w:val="00746984"/>
    <w:rPr>
      <w:rFonts w:eastAsia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46984"/>
    <w:pPr>
      <w:shd w:val="clear" w:color="auto" w:fill="FFFFFF"/>
      <w:spacing w:line="254" w:lineRule="exact"/>
      <w:ind w:hanging="380"/>
      <w:jc w:val="both"/>
    </w:pPr>
    <w:rPr>
      <w:rFonts w:ascii="Times New Roman" w:eastAsia="Times New Roman" w:hAnsi="Times New Roman" w:cs="Times New Roman"/>
      <w:i/>
      <w:iCs/>
      <w:sz w:val="21"/>
      <w:szCs w:val="21"/>
      <w:lang w:val="pl-PL"/>
    </w:rPr>
  </w:style>
  <w:style w:type="paragraph" w:styleId="Akapitzlist">
    <w:name w:val="List Paragraph"/>
    <w:basedOn w:val="Normalny"/>
    <w:uiPriority w:val="34"/>
    <w:qFormat/>
    <w:rsid w:val="000036B8"/>
    <w:pPr>
      <w:widowControl/>
      <w:ind w:left="720"/>
      <w:contextualSpacing/>
    </w:pPr>
    <w:rPr>
      <w:rFonts w:ascii="Times New Roman" w:hAnsi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14B47-990A-488E-A44A-0E7906B3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1254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bartosik</dc:creator>
  <cp:lastModifiedBy>Renata Czajkowska</cp:lastModifiedBy>
  <cp:revision>8</cp:revision>
  <cp:lastPrinted>2025-09-03T10:09:00Z</cp:lastPrinted>
  <dcterms:created xsi:type="dcterms:W3CDTF">2025-09-01T10:50:00Z</dcterms:created>
  <dcterms:modified xsi:type="dcterms:W3CDTF">2025-09-18T09:31:00Z</dcterms:modified>
</cp:coreProperties>
</file>