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B6" w:rsidRPr="00DB3D26" w:rsidRDefault="002749B6" w:rsidP="00616676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DB3D26">
        <w:rPr>
          <w:rFonts w:ascii="Arial" w:hAnsi="Arial" w:cs="Arial"/>
          <w:b/>
          <w:sz w:val="24"/>
          <w:szCs w:val="24"/>
        </w:rPr>
        <w:t>Starosta Koniński</w:t>
      </w:r>
    </w:p>
    <w:p w:rsidR="002749B6" w:rsidRDefault="002749B6" w:rsidP="00907E2F">
      <w:pPr>
        <w:spacing w:after="0" w:line="240" w:lineRule="auto"/>
        <w:ind w:left="-284"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działając na podstawie art. 35 ustawy z dnia 21 sierpnia 1997 r. o gospodarce nieruchomości</w:t>
      </w:r>
      <w:r w:rsidR="00653173">
        <w:rPr>
          <w:rFonts w:ascii="Arial" w:hAnsi="Arial" w:cs="Arial"/>
        </w:rPr>
        <w:t>ami (Dz. U. z 2021 poz. 1899</w:t>
      </w:r>
      <w:r>
        <w:rPr>
          <w:rFonts w:ascii="Arial" w:hAnsi="Arial" w:cs="Arial"/>
        </w:rPr>
        <w:t>) przekazuje do publicznej wiadomości: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</w:rPr>
      </w:pPr>
    </w:p>
    <w:p w:rsidR="002749B6" w:rsidRDefault="002749B6" w:rsidP="005461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</w:t>
      </w:r>
      <w:r w:rsidR="00706DE0">
        <w:rPr>
          <w:rFonts w:ascii="Arial" w:hAnsi="Arial" w:cs="Arial"/>
          <w:b/>
          <w:sz w:val="24"/>
          <w:szCs w:val="24"/>
        </w:rPr>
        <w:t xml:space="preserve"> nieruchomości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2675">
        <w:rPr>
          <w:rFonts w:ascii="Arial" w:hAnsi="Arial" w:cs="Arial"/>
          <w:b/>
          <w:sz w:val="24"/>
          <w:szCs w:val="24"/>
        </w:rPr>
        <w:t xml:space="preserve">stanowiącej własność </w:t>
      </w:r>
      <w:r>
        <w:rPr>
          <w:rFonts w:ascii="Arial" w:hAnsi="Arial" w:cs="Arial"/>
          <w:b/>
          <w:sz w:val="24"/>
          <w:szCs w:val="24"/>
        </w:rPr>
        <w:t>Skarbu Państwa przeznaczone</w:t>
      </w:r>
      <w:r w:rsidR="00706DE0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="009D7113">
        <w:rPr>
          <w:rFonts w:ascii="Arial" w:hAnsi="Arial" w:cs="Arial"/>
          <w:b/>
          <w:sz w:val="24"/>
          <w:szCs w:val="24"/>
        </w:rPr>
        <w:t>zbycia</w:t>
      </w:r>
      <w:r w:rsidR="00165907">
        <w:rPr>
          <w:rFonts w:ascii="Arial" w:hAnsi="Arial" w:cs="Arial"/>
          <w:b/>
          <w:sz w:val="24"/>
          <w:szCs w:val="24"/>
        </w:rPr>
        <w:t xml:space="preserve"> w drodze darowizny</w:t>
      </w:r>
    </w:p>
    <w:p w:rsidR="00616676" w:rsidRDefault="00616676" w:rsidP="006166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743"/>
        <w:gridCol w:w="1322"/>
        <w:gridCol w:w="1406"/>
        <w:gridCol w:w="1862"/>
        <w:gridCol w:w="1835"/>
      </w:tblGrid>
      <w:tr w:rsidR="00EC30F8" w:rsidRPr="002749B6" w:rsidTr="000A6AC2">
        <w:trPr>
          <w:jc w:val="center"/>
        </w:trPr>
        <w:tc>
          <w:tcPr>
            <w:tcW w:w="1373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(obręb ewidencyjny)</w:t>
            </w:r>
          </w:p>
        </w:tc>
        <w:tc>
          <w:tcPr>
            <w:tcW w:w="1743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Adres nieruchomości</w:t>
            </w:r>
          </w:p>
        </w:tc>
        <w:tc>
          <w:tcPr>
            <w:tcW w:w="1322" w:type="dxa"/>
          </w:tcPr>
          <w:p w:rsidR="008E6D6F" w:rsidRPr="00860F9B" w:rsidRDefault="008E6D6F" w:rsidP="00F70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działk</w:t>
            </w:r>
            <w:r w:rsidR="00F70B3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06" w:type="dxa"/>
          </w:tcPr>
          <w:p w:rsidR="008E6D6F" w:rsidRPr="00860F9B" w:rsidRDefault="008E6D6F" w:rsidP="00F70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Powierzchnia działk</w:t>
            </w:r>
            <w:r w:rsidR="00F70B3B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862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Nr księgi wieczystej</w:t>
            </w:r>
          </w:p>
        </w:tc>
        <w:tc>
          <w:tcPr>
            <w:tcW w:w="1835" w:type="dxa"/>
          </w:tcPr>
          <w:p w:rsidR="008E6D6F" w:rsidRPr="00860F9B" w:rsidRDefault="00653173" w:rsidP="00706DE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 w:rsidR="00EC30F8">
              <w:rPr>
                <w:rFonts w:ascii="Arial" w:hAnsi="Arial" w:cs="Arial"/>
                <w:sz w:val="20"/>
                <w:szCs w:val="20"/>
              </w:rPr>
              <w:t xml:space="preserve">nieruchomości  </w:t>
            </w:r>
          </w:p>
        </w:tc>
      </w:tr>
      <w:tr w:rsidR="00EC30F8" w:rsidRPr="002749B6" w:rsidTr="000A6AC2">
        <w:trPr>
          <w:trHeight w:val="923"/>
          <w:jc w:val="center"/>
        </w:trPr>
        <w:tc>
          <w:tcPr>
            <w:tcW w:w="1373" w:type="dxa"/>
          </w:tcPr>
          <w:p w:rsidR="008E6D6F" w:rsidRPr="00860F9B" w:rsidRDefault="00653173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Wysokie</w:t>
            </w:r>
          </w:p>
        </w:tc>
        <w:tc>
          <w:tcPr>
            <w:tcW w:w="1743" w:type="dxa"/>
          </w:tcPr>
          <w:p w:rsidR="008E6D6F" w:rsidRPr="00860F9B" w:rsidRDefault="00653173" w:rsidP="00706D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Wysokie, gm. Kramsk</w:t>
            </w:r>
          </w:p>
        </w:tc>
        <w:tc>
          <w:tcPr>
            <w:tcW w:w="1322" w:type="dxa"/>
          </w:tcPr>
          <w:p w:rsidR="008E6D6F" w:rsidRPr="00860F9B" w:rsidRDefault="00653173" w:rsidP="000A6AC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140/1</w:t>
            </w:r>
          </w:p>
        </w:tc>
        <w:tc>
          <w:tcPr>
            <w:tcW w:w="1406" w:type="dxa"/>
          </w:tcPr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0.</w:t>
            </w:r>
            <w:r w:rsidR="00653173">
              <w:rPr>
                <w:rFonts w:ascii="Arial" w:hAnsi="Arial" w:cs="Arial"/>
                <w:sz w:val="20"/>
                <w:szCs w:val="20"/>
              </w:rPr>
              <w:t>0923</w:t>
            </w:r>
            <w:r w:rsidRPr="00860F9B">
              <w:rPr>
                <w:rFonts w:ascii="Arial" w:hAnsi="Arial" w:cs="Arial"/>
                <w:sz w:val="20"/>
                <w:szCs w:val="20"/>
              </w:rPr>
              <w:t xml:space="preserve"> ha</w:t>
            </w:r>
          </w:p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8E6D6F" w:rsidRPr="00860F9B" w:rsidRDefault="008E6D6F" w:rsidP="00F70B3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F9B">
              <w:rPr>
                <w:rFonts w:ascii="Arial" w:hAnsi="Arial" w:cs="Arial"/>
                <w:sz w:val="20"/>
                <w:szCs w:val="20"/>
              </w:rPr>
              <w:t>KN1N/000</w:t>
            </w:r>
            <w:r w:rsidR="00653173">
              <w:rPr>
                <w:rFonts w:ascii="Arial" w:hAnsi="Arial" w:cs="Arial"/>
                <w:sz w:val="20"/>
                <w:szCs w:val="20"/>
              </w:rPr>
              <w:t>61820/3</w:t>
            </w:r>
          </w:p>
        </w:tc>
        <w:tc>
          <w:tcPr>
            <w:tcW w:w="1835" w:type="dxa"/>
          </w:tcPr>
          <w:p w:rsidR="008E6D6F" w:rsidRPr="00860F9B" w:rsidRDefault="00653173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26 287</w:t>
            </w:r>
            <w:r w:rsidR="00EC30F8">
              <w:rPr>
                <w:rFonts w:ascii="Arial" w:hAnsi="Arial" w:cs="Arial"/>
                <w:sz w:val="20"/>
                <w:szCs w:val="20"/>
              </w:rPr>
              <w:t>,00</w:t>
            </w:r>
            <w:r w:rsidR="008E6D6F" w:rsidRPr="00860F9B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  <w:p w:rsidR="008E6D6F" w:rsidRPr="00860F9B" w:rsidRDefault="008E6D6F" w:rsidP="002C5A7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9B6" w:rsidRDefault="002749B6" w:rsidP="00546111">
      <w:pPr>
        <w:spacing w:after="0" w:line="240" w:lineRule="auto"/>
        <w:jc w:val="center"/>
        <w:rPr>
          <w:rFonts w:ascii="Arial" w:hAnsi="Arial" w:cs="Arial"/>
        </w:rPr>
      </w:pPr>
    </w:p>
    <w:p w:rsidR="002C4FDF" w:rsidRDefault="002C4FDF" w:rsidP="005461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Przeznaczenie nieruchomości</w:t>
      </w:r>
    </w:p>
    <w:p w:rsidR="00653173" w:rsidRDefault="00653173" w:rsidP="005461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Nieruchomość nie jest objęta obowiązującym miejscowym planem zagospodarowania przestrzennego. Zgodnie z postanowieniami studium uwarunkowań i kierunków zagospodarowania przestrzennego Gminy Kramsk, zatwierdzonego uchwałą Rady Gminy Kramsk nr XXIX/286/13 z dnia 9 lipca 2013 działka jest zlokalizowana na obszarze oznaczonym jako tereny inwestycji wielofunkcyjnych o wiodącej funkcji mieszkaniowej i siedliskowej</w:t>
      </w:r>
      <w:r w:rsidR="001D2940">
        <w:rPr>
          <w:rFonts w:ascii="Arial" w:hAnsi="Arial" w:cs="Arial"/>
        </w:rPr>
        <w:t>.</w:t>
      </w:r>
    </w:p>
    <w:p w:rsidR="001D2940" w:rsidRDefault="001D2940" w:rsidP="00546111">
      <w:pPr>
        <w:spacing w:after="0" w:line="240" w:lineRule="auto"/>
        <w:jc w:val="both"/>
        <w:rPr>
          <w:rFonts w:ascii="Arial" w:hAnsi="Arial" w:cs="Arial"/>
        </w:rPr>
      </w:pPr>
    </w:p>
    <w:p w:rsidR="002C4FDF" w:rsidRDefault="002C4FDF" w:rsidP="005461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zagospodarowania nieruchomości</w:t>
      </w:r>
    </w:p>
    <w:p w:rsidR="001D2940" w:rsidRPr="001D2940" w:rsidRDefault="001D2940" w:rsidP="00546111">
      <w:pPr>
        <w:spacing w:after="0" w:line="240" w:lineRule="auto"/>
        <w:jc w:val="both"/>
        <w:rPr>
          <w:rFonts w:ascii="Arial" w:hAnsi="Arial" w:cs="Arial"/>
        </w:rPr>
      </w:pPr>
      <w:r w:rsidRPr="001D2940">
        <w:rPr>
          <w:rFonts w:ascii="Arial" w:hAnsi="Arial" w:cs="Arial"/>
        </w:rPr>
        <w:t xml:space="preserve">Na gruncie znajduje się chata grillowa, utwardzone miejsce na ognisko oraz plac zabaw, które to obiekty służą rekreacji miejscowej społeczności. </w:t>
      </w:r>
    </w:p>
    <w:p w:rsidR="001D2940" w:rsidRDefault="001D2940" w:rsidP="00546111">
      <w:pPr>
        <w:spacing w:after="0" w:line="240" w:lineRule="auto"/>
        <w:jc w:val="both"/>
        <w:rPr>
          <w:rFonts w:ascii="Arial" w:hAnsi="Arial" w:cs="Arial"/>
          <w:b/>
        </w:rPr>
      </w:pPr>
    </w:p>
    <w:p w:rsidR="002C4FDF" w:rsidRDefault="002C4FDF" w:rsidP="005461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nieruchomości</w:t>
      </w:r>
    </w:p>
    <w:p w:rsidR="006616C8" w:rsidRPr="00E11246" w:rsidRDefault="001D2940" w:rsidP="005461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Przedmiotowa nieruchomość położona jest w sąsiedztwie szkoły i zwartej zabudowy mieszkaniowej jednorodzinnej</w:t>
      </w:r>
      <w:r w:rsidR="003422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Działka jest oświetlona, ogrodzona i obsadzona drzewami</w:t>
      </w:r>
      <w:r w:rsidR="003422A8">
        <w:rPr>
          <w:rFonts w:ascii="Arial" w:hAnsi="Arial" w:cs="Arial"/>
        </w:rPr>
        <w:t xml:space="preserve"> </w:t>
      </w:r>
      <w:r w:rsidR="006616C8" w:rsidRPr="00E11246">
        <w:rPr>
          <w:rFonts w:ascii="Arial" w:hAnsi="Arial" w:cs="Arial"/>
        </w:rPr>
        <w:t>Zgodnie z ewidencją grun</w:t>
      </w:r>
      <w:r>
        <w:rPr>
          <w:rFonts w:ascii="Arial" w:hAnsi="Arial" w:cs="Arial"/>
        </w:rPr>
        <w:t>tów nieruchomość oznaczona jako tereny mieszkaniowe - B</w:t>
      </w:r>
      <w:r w:rsidR="0041541F">
        <w:rPr>
          <w:rFonts w:ascii="Arial" w:hAnsi="Arial" w:cs="Arial"/>
        </w:rPr>
        <w:t>.</w:t>
      </w:r>
      <w:r w:rsidR="000B77D7">
        <w:rPr>
          <w:rFonts w:ascii="Arial" w:hAnsi="Arial" w:cs="Arial"/>
        </w:rPr>
        <w:t xml:space="preserve"> </w:t>
      </w:r>
    </w:p>
    <w:p w:rsidR="00A22DB6" w:rsidRDefault="00A22DB6" w:rsidP="00546111">
      <w:pPr>
        <w:spacing w:after="0" w:line="240" w:lineRule="auto"/>
        <w:jc w:val="both"/>
        <w:rPr>
          <w:rFonts w:ascii="Arial" w:hAnsi="Arial" w:cs="Arial"/>
        </w:rPr>
      </w:pPr>
    </w:p>
    <w:p w:rsidR="00FD66EB" w:rsidRPr="00FD66EB" w:rsidRDefault="00FD66EB" w:rsidP="00546111">
      <w:pPr>
        <w:spacing w:after="0" w:line="240" w:lineRule="auto"/>
        <w:jc w:val="both"/>
        <w:rPr>
          <w:rFonts w:ascii="Arial" w:hAnsi="Arial" w:cs="Arial"/>
          <w:b/>
        </w:rPr>
      </w:pPr>
      <w:r w:rsidRPr="00FD66EB">
        <w:rPr>
          <w:rFonts w:ascii="Arial" w:hAnsi="Arial" w:cs="Arial"/>
          <w:b/>
        </w:rPr>
        <w:t xml:space="preserve">Informacja o przeznaczeniu do </w:t>
      </w:r>
      <w:r w:rsidR="00EC30F8">
        <w:rPr>
          <w:rFonts w:ascii="Arial" w:hAnsi="Arial" w:cs="Arial"/>
          <w:b/>
        </w:rPr>
        <w:t>zbycia</w:t>
      </w:r>
    </w:p>
    <w:p w:rsidR="003422A8" w:rsidRDefault="001D2940" w:rsidP="005461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nr 140/1</w:t>
      </w:r>
      <w:r w:rsidR="003422A8">
        <w:rPr>
          <w:rFonts w:ascii="Arial" w:hAnsi="Arial" w:cs="Arial"/>
        </w:rPr>
        <w:t xml:space="preserve"> podlega nieodpłatnemu p</w:t>
      </w:r>
      <w:r>
        <w:rPr>
          <w:rFonts w:ascii="Arial" w:hAnsi="Arial" w:cs="Arial"/>
        </w:rPr>
        <w:t>rzekazaniu na rzecz Gminy Kramsk</w:t>
      </w:r>
      <w:r w:rsidR="003422A8">
        <w:rPr>
          <w:rFonts w:ascii="Arial" w:hAnsi="Arial" w:cs="Arial"/>
        </w:rPr>
        <w:t xml:space="preserve"> </w:t>
      </w:r>
      <w:r w:rsidR="00706DE0">
        <w:rPr>
          <w:rFonts w:ascii="Arial" w:hAnsi="Arial" w:cs="Arial"/>
        </w:rPr>
        <w:br/>
      </w:r>
      <w:r w:rsidR="003422A8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przeznaczeniem na</w:t>
      </w:r>
      <w:r w:rsidR="00E1510A">
        <w:rPr>
          <w:rFonts w:ascii="Arial" w:hAnsi="Arial" w:cs="Arial"/>
        </w:rPr>
        <w:t xml:space="preserve"> publicznie dostępny samorządowy</w:t>
      </w:r>
      <w:bookmarkStart w:id="0" w:name="_GoBack"/>
      <w:bookmarkEnd w:id="0"/>
      <w:r>
        <w:rPr>
          <w:rFonts w:ascii="Arial" w:hAnsi="Arial" w:cs="Arial"/>
        </w:rPr>
        <w:t xml:space="preserve"> plac zabaw dla dzieci oraz teren wypoczynkowy</w:t>
      </w:r>
      <w:r w:rsidR="003422A8">
        <w:rPr>
          <w:rFonts w:ascii="Arial" w:hAnsi="Arial" w:cs="Arial"/>
        </w:rPr>
        <w:t xml:space="preserve">. </w:t>
      </w:r>
    </w:p>
    <w:p w:rsidR="00411B09" w:rsidRDefault="003422A8" w:rsidP="005461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przeznaczona</w:t>
      </w:r>
      <w:r w:rsidR="00B14AC0">
        <w:rPr>
          <w:rFonts w:ascii="Arial" w:hAnsi="Arial" w:cs="Arial"/>
        </w:rPr>
        <w:t xml:space="preserve"> do </w:t>
      </w:r>
      <w:r w:rsidR="00B4797D">
        <w:rPr>
          <w:rFonts w:ascii="Arial" w:hAnsi="Arial" w:cs="Arial"/>
        </w:rPr>
        <w:t>zbycia w drodze</w:t>
      </w:r>
      <w:r w:rsidR="00B14AC0">
        <w:rPr>
          <w:rFonts w:ascii="Arial" w:hAnsi="Arial" w:cs="Arial"/>
        </w:rPr>
        <w:t xml:space="preserve"> darowizny </w:t>
      </w:r>
      <w:r w:rsidR="001D2940">
        <w:rPr>
          <w:rFonts w:ascii="Arial" w:hAnsi="Arial" w:cs="Arial"/>
        </w:rPr>
        <w:t>na rzecz Gminy Kramsk</w:t>
      </w:r>
      <w:r w:rsidR="00411B09">
        <w:rPr>
          <w:rFonts w:ascii="Arial" w:eastAsia="Calibri" w:hAnsi="Arial" w:cs="Arial"/>
        </w:rPr>
        <w:t xml:space="preserve"> </w:t>
      </w:r>
      <w:r w:rsidR="00411B09" w:rsidRPr="00941E36">
        <w:rPr>
          <w:rFonts w:ascii="Arial" w:hAnsi="Arial" w:cs="Arial"/>
        </w:rPr>
        <w:t xml:space="preserve">na podstawie zarządzenia nr </w:t>
      </w:r>
      <w:r w:rsidR="001D2940">
        <w:rPr>
          <w:rFonts w:ascii="Arial" w:hAnsi="Arial" w:cs="Arial"/>
        </w:rPr>
        <w:t>418/22</w:t>
      </w:r>
      <w:r w:rsidR="00411B09" w:rsidRPr="00941E36">
        <w:rPr>
          <w:rFonts w:ascii="Arial" w:hAnsi="Arial" w:cs="Arial"/>
        </w:rPr>
        <w:t xml:space="preserve"> Wojewody Wielkopolskiego z dnia</w:t>
      </w:r>
      <w:r w:rsidR="001D2940">
        <w:rPr>
          <w:rFonts w:ascii="Arial" w:hAnsi="Arial" w:cs="Arial"/>
        </w:rPr>
        <w:t xml:space="preserve"> 17 sierpnia 2022</w:t>
      </w:r>
      <w:r w:rsidR="00411B09" w:rsidRPr="00941E36">
        <w:rPr>
          <w:rFonts w:ascii="Arial" w:hAnsi="Arial" w:cs="Arial"/>
        </w:rPr>
        <w:t xml:space="preserve"> r.</w:t>
      </w:r>
      <w:r w:rsidR="00162E7D">
        <w:rPr>
          <w:rFonts w:ascii="Arial" w:hAnsi="Arial" w:cs="Arial"/>
        </w:rPr>
        <w:t xml:space="preserve">, zgodnie </w:t>
      </w:r>
      <w:r w:rsidR="00546111">
        <w:rPr>
          <w:rFonts w:ascii="Arial" w:hAnsi="Arial" w:cs="Arial"/>
        </w:rPr>
        <w:t>z art. 13 ust. 2 ustawy z</w:t>
      </w:r>
      <w:r w:rsidR="00162E7D">
        <w:rPr>
          <w:rFonts w:ascii="Arial" w:hAnsi="Arial" w:cs="Arial"/>
        </w:rPr>
        <w:t xml:space="preserve"> dnia 21 sierpnia 1997 r. </w:t>
      </w:r>
      <w:r w:rsidR="00546111">
        <w:rPr>
          <w:rFonts w:ascii="Arial" w:hAnsi="Arial" w:cs="Arial"/>
        </w:rPr>
        <w:t>o gospodarce</w:t>
      </w:r>
      <w:r w:rsidR="001D2940">
        <w:rPr>
          <w:rFonts w:ascii="Arial" w:hAnsi="Arial" w:cs="Arial"/>
        </w:rPr>
        <w:t xml:space="preserve"> nieruchomościami (Dz. U. z 2021 r., poz. 1899</w:t>
      </w:r>
      <w:r w:rsidR="00546111">
        <w:rPr>
          <w:rFonts w:ascii="Arial" w:hAnsi="Arial" w:cs="Arial"/>
        </w:rPr>
        <w:t xml:space="preserve">). </w:t>
      </w:r>
    </w:p>
    <w:p w:rsidR="000A5EEE" w:rsidRDefault="00B7636E" w:rsidP="005461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wykaz </w:t>
      </w:r>
      <w:r w:rsidR="000A5EEE">
        <w:rPr>
          <w:rFonts w:ascii="Arial" w:hAnsi="Arial" w:cs="Arial"/>
        </w:rPr>
        <w:t xml:space="preserve">podaje się do publicznej wiadomości na okres 21 dni licząc od dnia </w:t>
      </w:r>
      <w:r w:rsidR="00AF717C">
        <w:rPr>
          <w:rFonts w:ascii="Arial" w:hAnsi="Arial" w:cs="Arial"/>
        </w:rPr>
        <w:br/>
      </w:r>
      <w:r w:rsidR="001D2940">
        <w:rPr>
          <w:rFonts w:ascii="Arial" w:hAnsi="Arial" w:cs="Arial"/>
        </w:rPr>
        <w:t>6 września 2022</w:t>
      </w:r>
      <w:r w:rsidR="000A5EEE">
        <w:rPr>
          <w:rFonts w:ascii="Arial" w:hAnsi="Arial" w:cs="Arial"/>
        </w:rPr>
        <w:t xml:space="preserve"> r.</w:t>
      </w:r>
    </w:p>
    <w:p w:rsidR="00D43C8E" w:rsidRDefault="00D43C8E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C4FDF" w:rsidRDefault="002C4FDF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wyznacz</w:t>
      </w:r>
      <w:r w:rsidR="003422A8">
        <w:rPr>
          <w:rFonts w:ascii="Arial" w:hAnsi="Arial" w:cs="Arial"/>
          <w:sz w:val="18"/>
          <w:szCs w:val="18"/>
        </w:rPr>
        <w:t>ona do kontaktu: Bogusława Wojtysiak-Sztuba</w:t>
      </w:r>
    </w:p>
    <w:p w:rsidR="002C4FDF" w:rsidRPr="002C4FDF" w:rsidRDefault="003422A8" w:rsidP="0061667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telefonu: (63) 24 03 246</w:t>
      </w:r>
    </w:p>
    <w:sectPr w:rsidR="002C4FDF" w:rsidRPr="002C4FDF" w:rsidSect="009E3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46" w:rsidRDefault="007C7F46" w:rsidP="00777AE1">
      <w:pPr>
        <w:spacing w:after="0" w:line="240" w:lineRule="auto"/>
      </w:pPr>
      <w:r>
        <w:separator/>
      </w:r>
    </w:p>
  </w:endnote>
  <w:endnote w:type="continuationSeparator" w:id="0">
    <w:p w:rsidR="007C7F46" w:rsidRDefault="007C7F46" w:rsidP="0077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46" w:rsidRDefault="007C7F46" w:rsidP="00777AE1">
      <w:pPr>
        <w:spacing w:after="0" w:line="240" w:lineRule="auto"/>
      </w:pPr>
      <w:r>
        <w:separator/>
      </w:r>
    </w:p>
  </w:footnote>
  <w:footnote w:type="continuationSeparator" w:id="0">
    <w:p w:rsidR="007C7F46" w:rsidRDefault="007C7F46" w:rsidP="0077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C7DC3"/>
    <w:multiLevelType w:val="hybridMultilevel"/>
    <w:tmpl w:val="E03C01DC"/>
    <w:lvl w:ilvl="0" w:tplc="F5A8C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9B6"/>
    <w:rsid w:val="000A4A54"/>
    <w:rsid w:val="000A5EEE"/>
    <w:rsid w:val="000A6AC2"/>
    <w:rsid w:val="000B77D7"/>
    <w:rsid w:val="000F541C"/>
    <w:rsid w:val="00113F75"/>
    <w:rsid w:val="00126050"/>
    <w:rsid w:val="00143BC8"/>
    <w:rsid w:val="00162E7D"/>
    <w:rsid w:val="00165907"/>
    <w:rsid w:val="001B13CC"/>
    <w:rsid w:val="001B3BDD"/>
    <w:rsid w:val="001C16B6"/>
    <w:rsid w:val="001D2940"/>
    <w:rsid w:val="001F2AB1"/>
    <w:rsid w:val="002064F4"/>
    <w:rsid w:val="002100EC"/>
    <w:rsid w:val="002749B6"/>
    <w:rsid w:val="002C4FDF"/>
    <w:rsid w:val="002D1844"/>
    <w:rsid w:val="00326DEE"/>
    <w:rsid w:val="0032755E"/>
    <w:rsid w:val="003422A8"/>
    <w:rsid w:val="00377FCE"/>
    <w:rsid w:val="003B51D9"/>
    <w:rsid w:val="003C329A"/>
    <w:rsid w:val="003C6A1F"/>
    <w:rsid w:val="003E324E"/>
    <w:rsid w:val="003E5594"/>
    <w:rsid w:val="003E62B8"/>
    <w:rsid w:val="00411B09"/>
    <w:rsid w:val="0041541F"/>
    <w:rsid w:val="00421251"/>
    <w:rsid w:val="0042357E"/>
    <w:rsid w:val="00470F17"/>
    <w:rsid w:val="004D4DB9"/>
    <w:rsid w:val="0050311F"/>
    <w:rsid w:val="00533DEC"/>
    <w:rsid w:val="00542C8C"/>
    <w:rsid w:val="00546111"/>
    <w:rsid w:val="0054761A"/>
    <w:rsid w:val="00552A75"/>
    <w:rsid w:val="0056038A"/>
    <w:rsid w:val="005A703C"/>
    <w:rsid w:val="005D2179"/>
    <w:rsid w:val="00616676"/>
    <w:rsid w:val="00630B64"/>
    <w:rsid w:val="00653173"/>
    <w:rsid w:val="006616C8"/>
    <w:rsid w:val="006B180E"/>
    <w:rsid w:val="006B6C14"/>
    <w:rsid w:val="006E32E3"/>
    <w:rsid w:val="006F5D34"/>
    <w:rsid w:val="00706DE0"/>
    <w:rsid w:val="00777AE1"/>
    <w:rsid w:val="00786778"/>
    <w:rsid w:val="007C7F46"/>
    <w:rsid w:val="00851F92"/>
    <w:rsid w:val="00872478"/>
    <w:rsid w:val="00875D0B"/>
    <w:rsid w:val="00893BFB"/>
    <w:rsid w:val="008C7D1F"/>
    <w:rsid w:val="008E5898"/>
    <w:rsid w:val="008E6D6F"/>
    <w:rsid w:val="009007A9"/>
    <w:rsid w:val="00907E2F"/>
    <w:rsid w:val="00974955"/>
    <w:rsid w:val="0099112F"/>
    <w:rsid w:val="009B4BC4"/>
    <w:rsid w:val="009C1060"/>
    <w:rsid w:val="009C2E5F"/>
    <w:rsid w:val="009D4F66"/>
    <w:rsid w:val="009D7113"/>
    <w:rsid w:val="009E3DF8"/>
    <w:rsid w:val="009F3B53"/>
    <w:rsid w:val="00A22DB6"/>
    <w:rsid w:val="00A44A16"/>
    <w:rsid w:val="00A51E79"/>
    <w:rsid w:val="00A82675"/>
    <w:rsid w:val="00A85DEC"/>
    <w:rsid w:val="00AF717C"/>
    <w:rsid w:val="00B14AC0"/>
    <w:rsid w:val="00B17A73"/>
    <w:rsid w:val="00B331F1"/>
    <w:rsid w:val="00B4797D"/>
    <w:rsid w:val="00B5438A"/>
    <w:rsid w:val="00B7636E"/>
    <w:rsid w:val="00BD63B7"/>
    <w:rsid w:val="00C60EBA"/>
    <w:rsid w:val="00C81E8D"/>
    <w:rsid w:val="00C82194"/>
    <w:rsid w:val="00D43C8E"/>
    <w:rsid w:val="00D54328"/>
    <w:rsid w:val="00D65433"/>
    <w:rsid w:val="00DB3D26"/>
    <w:rsid w:val="00DF354C"/>
    <w:rsid w:val="00E0057D"/>
    <w:rsid w:val="00E0731F"/>
    <w:rsid w:val="00E11246"/>
    <w:rsid w:val="00E1510A"/>
    <w:rsid w:val="00E5135F"/>
    <w:rsid w:val="00E85C9C"/>
    <w:rsid w:val="00E87BD1"/>
    <w:rsid w:val="00EC30F8"/>
    <w:rsid w:val="00ED29EB"/>
    <w:rsid w:val="00EF295E"/>
    <w:rsid w:val="00F70B3B"/>
    <w:rsid w:val="00F852A2"/>
    <w:rsid w:val="00FB681D"/>
    <w:rsid w:val="00FD0F2F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6957-C91D-4188-99CC-F6A5C48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1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F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F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D4F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43EE4-6BB8-486E-83F2-C67F0B95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jbocian</dc:creator>
  <cp:lastModifiedBy>Bogusława Wojtysiak-Sztuba</cp:lastModifiedBy>
  <cp:revision>53</cp:revision>
  <cp:lastPrinted>2022-08-30T08:10:00Z</cp:lastPrinted>
  <dcterms:created xsi:type="dcterms:W3CDTF">2017-02-17T09:28:00Z</dcterms:created>
  <dcterms:modified xsi:type="dcterms:W3CDTF">2022-08-30T08:31:00Z</dcterms:modified>
</cp:coreProperties>
</file>