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:rsidR="002749B6" w:rsidRDefault="002749B6" w:rsidP="00907E2F">
      <w:pPr>
        <w:spacing w:after="0" w:line="240" w:lineRule="auto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 nieruchomościami (Dz. U. z 20</w:t>
      </w:r>
      <w:r w:rsidR="00CE48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CE48B5">
        <w:rPr>
          <w:rFonts w:ascii="Arial" w:hAnsi="Arial" w:cs="Arial"/>
        </w:rPr>
        <w:t>1899</w:t>
      </w:r>
      <w:r>
        <w:rPr>
          <w:rFonts w:ascii="Arial" w:hAnsi="Arial" w:cs="Arial"/>
        </w:rPr>
        <w:t>) przekazuje do publicznej wiadomości: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</w:rPr>
      </w:pPr>
    </w:p>
    <w:p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nieruchomości Skarbu Państwa przeznaczon</w:t>
      </w:r>
      <w:r w:rsidR="007C326B">
        <w:rPr>
          <w:rFonts w:ascii="Arial" w:hAnsi="Arial" w:cs="Arial"/>
          <w:b/>
          <w:sz w:val="24"/>
          <w:szCs w:val="24"/>
        </w:rPr>
        <w:t>ej</w:t>
      </w:r>
      <w:r>
        <w:rPr>
          <w:rFonts w:ascii="Arial" w:hAnsi="Arial" w:cs="Arial"/>
          <w:b/>
          <w:sz w:val="24"/>
          <w:szCs w:val="24"/>
        </w:rPr>
        <w:t xml:space="preserve"> do oddania </w:t>
      </w:r>
      <w:r w:rsidR="003F780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dzierżawę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00" w:type="dxa"/>
        <w:jc w:val="center"/>
        <w:tblLook w:val="04A0"/>
      </w:tblPr>
      <w:tblGrid>
        <w:gridCol w:w="2093"/>
        <w:gridCol w:w="2268"/>
        <w:gridCol w:w="1307"/>
        <w:gridCol w:w="1670"/>
        <w:gridCol w:w="1862"/>
      </w:tblGrid>
      <w:tr w:rsidR="002749B6" w:rsidRPr="002749B6" w:rsidTr="002C4FDF">
        <w:trPr>
          <w:jc w:val="center"/>
        </w:trPr>
        <w:tc>
          <w:tcPr>
            <w:tcW w:w="2093" w:type="dxa"/>
          </w:tcPr>
          <w:p w:rsid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2268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1307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70" w:type="dxa"/>
          </w:tcPr>
          <w:p w:rsidR="002749B6" w:rsidRPr="002749B6" w:rsidRDefault="002749B6" w:rsidP="003F7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dział</w:t>
            </w:r>
            <w:r w:rsidR="003F780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62" w:type="dxa"/>
          </w:tcPr>
          <w:p w:rsidR="002749B6" w:rsidRPr="002749B6" w:rsidRDefault="002749B6" w:rsidP="006166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</w:tr>
      <w:tr w:rsidR="003F7806" w:rsidRPr="002749B6" w:rsidTr="005E2282">
        <w:trPr>
          <w:trHeight w:val="260"/>
          <w:jc w:val="center"/>
        </w:trPr>
        <w:tc>
          <w:tcPr>
            <w:tcW w:w="2093" w:type="dxa"/>
            <w:vAlign w:val="center"/>
          </w:tcPr>
          <w:p w:rsidR="003F7806" w:rsidRPr="002749B6" w:rsidRDefault="007C326B" w:rsidP="00641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Rzgów Drugi</w:t>
            </w:r>
          </w:p>
        </w:tc>
        <w:tc>
          <w:tcPr>
            <w:tcW w:w="2268" w:type="dxa"/>
            <w:vAlign w:val="center"/>
          </w:tcPr>
          <w:p w:rsidR="003F7806" w:rsidRDefault="007C326B" w:rsidP="006411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Rzgów Drugi</w:t>
            </w:r>
            <w:r w:rsidR="003F780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F7806" w:rsidRPr="002749B6" w:rsidRDefault="003F7806" w:rsidP="007C32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gm. </w:t>
            </w:r>
            <w:r w:rsidR="007C326B">
              <w:rPr>
                <w:rFonts w:ascii="Arial" w:hAnsi="Arial" w:cs="Arial"/>
                <w:sz w:val="20"/>
                <w:szCs w:val="20"/>
              </w:rPr>
              <w:t>Rzgów</w:t>
            </w:r>
          </w:p>
        </w:tc>
        <w:tc>
          <w:tcPr>
            <w:tcW w:w="1307" w:type="dxa"/>
            <w:vAlign w:val="center"/>
          </w:tcPr>
          <w:p w:rsidR="003F7806" w:rsidRPr="003F7806" w:rsidRDefault="007C326B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0" w:type="dxa"/>
            <w:vAlign w:val="center"/>
          </w:tcPr>
          <w:p w:rsidR="003F7806" w:rsidRPr="003F7806" w:rsidRDefault="003F7806" w:rsidP="005E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06">
              <w:rPr>
                <w:rFonts w:ascii="Arial" w:hAnsi="Arial" w:cs="Arial"/>
                <w:sz w:val="20"/>
                <w:szCs w:val="20"/>
              </w:rPr>
              <w:t>0.</w:t>
            </w:r>
            <w:r w:rsidR="007C326B">
              <w:rPr>
                <w:rFonts w:ascii="Arial" w:hAnsi="Arial" w:cs="Arial"/>
                <w:sz w:val="20"/>
                <w:szCs w:val="20"/>
              </w:rPr>
              <w:t>52</w:t>
            </w:r>
            <w:r w:rsidRPr="003F7806">
              <w:rPr>
                <w:rFonts w:ascii="Arial" w:hAnsi="Arial" w:cs="Arial"/>
                <w:sz w:val="20"/>
                <w:szCs w:val="20"/>
              </w:rPr>
              <w:t>00 ha</w:t>
            </w:r>
          </w:p>
        </w:tc>
        <w:tc>
          <w:tcPr>
            <w:tcW w:w="1862" w:type="dxa"/>
            <w:vAlign w:val="center"/>
          </w:tcPr>
          <w:p w:rsidR="003F7806" w:rsidRPr="003F7806" w:rsidRDefault="003F7806" w:rsidP="007C32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06">
              <w:rPr>
                <w:rFonts w:ascii="Arial" w:hAnsi="Arial" w:cs="Arial"/>
                <w:sz w:val="20"/>
                <w:szCs w:val="20"/>
              </w:rPr>
              <w:t>KN1N/000</w:t>
            </w:r>
            <w:r w:rsidR="007C326B">
              <w:rPr>
                <w:rFonts w:ascii="Arial" w:hAnsi="Arial" w:cs="Arial"/>
                <w:sz w:val="20"/>
                <w:szCs w:val="20"/>
              </w:rPr>
              <w:t>84510/4</w:t>
            </w:r>
          </w:p>
        </w:tc>
      </w:tr>
    </w:tbl>
    <w:p w:rsidR="002749B6" w:rsidRDefault="002749B6" w:rsidP="00616676">
      <w:pPr>
        <w:spacing w:after="0" w:line="360" w:lineRule="auto"/>
        <w:jc w:val="center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C74FE8" w:rsidRPr="00C74FE8" w:rsidRDefault="006411B1" w:rsidP="00C74FE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D10B98">
        <w:rPr>
          <w:rFonts w:ascii="Arial" w:eastAsia="Calibri" w:hAnsi="Arial" w:cs="Arial"/>
        </w:rPr>
        <w:t>la p</w:t>
      </w:r>
      <w:r>
        <w:rPr>
          <w:rFonts w:ascii="Arial" w:hAnsi="Arial" w:cs="Arial"/>
        </w:rPr>
        <w:t>rzedmiotow</w:t>
      </w:r>
      <w:r w:rsidR="00C74FE8">
        <w:rPr>
          <w:rFonts w:ascii="Arial" w:hAnsi="Arial" w:cs="Arial"/>
        </w:rPr>
        <w:t>ej</w:t>
      </w:r>
      <w:r w:rsidRPr="00D10B98">
        <w:rPr>
          <w:rFonts w:ascii="Arial" w:eastAsia="Calibri" w:hAnsi="Arial" w:cs="Arial"/>
        </w:rPr>
        <w:t xml:space="preserve"> nieruchomości nie ma sporządzonego aktualnego miejscowego planu zagospodarowania przestrzennego,</w:t>
      </w:r>
      <w:r>
        <w:rPr>
          <w:rFonts w:ascii="Arial" w:eastAsia="Calibri" w:hAnsi="Arial" w:cs="Arial"/>
        </w:rPr>
        <w:t xml:space="preserve"> </w:t>
      </w:r>
      <w:r w:rsidR="00C74FE8">
        <w:rPr>
          <w:rFonts w:ascii="Arial" w:hAnsi="Arial" w:cs="Arial"/>
        </w:rPr>
        <w:t>natomiast z</w:t>
      </w:r>
      <w:r w:rsidR="00C74FE8" w:rsidRPr="00531767">
        <w:rPr>
          <w:rFonts w:ascii="Arial" w:eastAsia="Calibri" w:hAnsi="Arial" w:cs="Arial"/>
        </w:rPr>
        <w:t xml:space="preserve">godnie ze studium uwarunkowań i kierunków zagospodarowania przestrzennego gminy </w:t>
      </w:r>
      <w:r w:rsidR="00C74FE8">
        <w:rPr>
          <w:rFonts w:ascii="Arial" w:eastAsia="Calibri" w:hAnsi="Arial" w:cs="Arial"/>
        </w:rPr>
        <w:t>Rzgów</w:t>
      </w:r>
      <w:r w:rsidR="00C74FE8" w:rsidRPr="00531767">
        <w:rPr>
          <w:rFonts w:ascii="Arial" w:eastAsia="Calibri" w:hAnsi="Arial" w:cs="Arial"/>
        </w:rPr>
        <w:t xml:space="preserve"> </w:t>
      </w:r>
      <w:r w:rsidR="00C74FE8">
        <w:rPr>
          <w:rFonts w:ascii="Arial" w:eastAsia="Calibri" w:hAnsi="Arial" w:cs="Arial"/>
        </w:rPr>
        <w:t>zatwierdzon</w:t>
      </w:r>
      <w:r w:rsidR="00C74FE8" w:rsidRPr="00531767">
        <w:rPr>
          <w:rFonts w:ascii="Arial" w:eastAsia="Calibri" w:hAnsi="Arial" w:cs="Arial"/>
        </w:rPr>
        <w:t xml:space="preserve">ym </w:t>
      </w:r>
      <w:r w:rsidR="00C74FE8">
        <w:rPr>
          <w:rFonts w:ascii="Arial" w:eastAsia="Calibri" w:hAnsi="Arial" w:cs="Arial"/>
        </w:rPr>
        <w:t>Uchwałą</w:t>
      </w:r>
      <w:r w:rsidR="00C74FE8" w:rsidRPr="00531767">
        <w:rPr>
          <w:rFonts w:ascii="Arial" w:eastAsia="Calibri" w:hAnsi="Arial" w:cs="Arial"/>
        </w:rPr>
        <w:t xml:space="preserve"> Rad</w:t>
      </w:r>
      <w:r w:rsidR="00C74FE8">
        <w:rPr>
          <w:rFonts w:ascii="Arial" w:eastAsia="Calibri" w:hAnsi="Arial" w:cs="Arial"/>
        </w:rPr>
        <w:t>y</w:t>
      </w:r>
      <w:r w:rsidR="00C74FE8" w:rsidRPr="00531767">
        <w:rPr>
          <w:rFonts w:ascii="Arial" w:eastAsia="Calibri" w:hAnsi="Arial" w:cs="Arial"/>
        </w:rPr>
        <w:t xml:space="preserve"> Gminy </w:t>
      </w:r>
      <w:r w:rsidR="00C74FE8">
        <w:rPr>
          <w:rFonts w:ascii="Arial" w:eastAsia="Calibri" w:hAnsi="Arial" w:cs="Arial"/>
        </w:rPr>
        <w:t xml:space="preserve">Rzgów </w:t>
      </w:r>
      <w:r w:rsidR="00C74FE8" w:rsidRPr="00531767">
        <w:rPr>
          <w:rFonts w:ascii="Arial" w:eastAsia="Calibri" w:hAnsi="Arial" w:cs="Arial"/>
        </w:rPr>
        <w:t xml:space="preserve">nr </w:t>
      </w:r>
      <w:r w:rsidR="00C74FE8">
        <w:rPr>
          <w:rFonts w:ascii="Arial" w:eastAsia="Calibri" w:hAnsi="Arial" w:cs="Arial"/>
        </w:rPr>
        <w:t>42/07</w:t>
      </w:r>
      <w:r w:rsidR="00C74FE8" w:rsidRPr="00531767">
        <w:rPr>
          <w:rFonts w:ascii="Arial" w:eastAsia="Calibri" w:hAnsi="Arial" w:cs="Arial"/>
        </w:rPr>
        <w:t xml:space="preserve"> z </w:t>
      </w:r>
      <w:r w:rsidR="00C74FE8">
        <w:rPr>
          <w:rFonts w:ascii="Arial" w:eastAsia="Calibri" w:hAnsi="Arial" w:cs="Arial"/>
        </w:rPr>
        <w:t>15 maja 2007 r.</w:t>
      </w:r>
      <w:r w:rsidR="00C74FE8" w:rsidRPr="00531767">
        <w:rPr>
          <w:rFonts w:ascii="Arial" w:eastAsia="Calibri" w:hAnsi="Arial" w:cs="Arial"/>
        </w:rPr>
        <w:t xml:space="preserve"> </w:t>
      </w:r>
      <w:r w:rsidR="00C74FE8">
        <w:rPr>
          <w:rFonts w:ascii="Arial" w:eastAsia="Calibri" w:hAnsi="Arial" w:cs="Arial"/>
        </w:rPr>
        <w:t xml:space="preserve">dla </w:t>
      </w:r>
      <w:r w:rsidR="00C74FE8">
        <w:rPr>
          <w:rFonts w:ascii="Arial" w:hAnsi="Arial" w:cs="Arial"/>
        </w:rPr>
        <w:t xml:space="preserve">powyższej </w:t>
      </w:r>
      <w:r w:rsidR="00C74FE8">
        <w:rPr>
          <w:rFonts w:ascii="Arial" w:eastAsia="Calibri" w:hAnsi="Arial" w:cs="Arial"/>
        </w:rPr>
        <w:t xml:space="preserve">nieruchomości wyznaczono kierunek zagospodarowania na teren powierzchniowej eksploatacji </w:t>
      </w:r>
      <w:r w:rsidR="00C74FE8" w:rsidRPr="001E3E81">
        <w:rPr>
          <w:rFonts w:ascii="Arial" w:eastAsia="Calibri" w:hAnsi="Arial" w:cs="Arial"/>
        </w:rPr>
        <w:t xml:space="preserve">węgla brunatnego </w:t>
      </w:r>
      <w:proofErr w:type="spellStart"/>
      <w:r w:rsidR="00C74FE8" w:rsidRPr="001E3E81">
        <w:rPr>
          <w:rFonts w:ascii="Arial" w:eastAsia="Calibri" w:hAnsi="Arial" w:cs="Arial"/>
        </w:rPr>
        <w:t>ozn</w:t>
      </w:r>
      <w:proofErr w:type="spellEnd"/>
      <w:r w:rsidR="00C74FE8" w:rsidRPr="001E3E81">
        <w:rPr>
          <w:rFonts w:ascii="Arial" w:eastAsia="Calibri" w:hAnsi="Arial" w:cs="Arial"/>
        </w:rPr>
        <w:t>. symbolem P</w:t>
      </w:r>
      <w:r w:rsidR="00C74FE8" w:rsidRPr="001E3E81">
        <w:rPr>
          <w:rFonts w:ascii="Arial" w:eastAsia="Calibri" w:hAnsi="Arial" w:cs="Arial"/>
          <w:vertAlign w:val="subscript"/>
        </w:rPr>
        <w:t>G</w:t>
      </w:r>
      <w:r w:rsidR="00C74FE8" w:rsidRPr="001E3E81">
        <w:rPr>
          <w:rFonts w:ascii="Arial" w:eastAsia="Calibri" w:hAnsi="Arial" w:cs="Arial"/>
        </w:rPr>
        <w:t>.</w:t>
      </w:r>
    </w:p>
    <w:p w:rsidR="00126050" w:rsidRPr="000F541C" w:rsidRDefault="00126050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E11246" w:rsidRPr="00E11246" w:rsidRDefault="00E11246" w:rsidP="006B180E">
      <w:pPr>
        <w:spacing w:after="0" w:line="240" w:lineRule="auto"/>
        <w:jc w:val="both"/>
        <w:rPr>
          <w:rFonts w:ascii="Arial" w:hAnsi="Arial" w:cs="Arial"/>
        </w:rPr>
      </w:pPr>
      <w:r w:rsidRPr="00E11246">
        <w:rPr>
          <w:rFonts w:ascii="Arial" w:hAnsi="Arial" w:cs="Arial"/>
        </w:rPr>
        <w:t>Dzierżawa nieruchomości na cele rolne.</w:t>
      </w:r>
    </w:p>
    <w:p w:rsidR="00E11246" w:rsidRDefault="00E11246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5E4FDD" w:rsidRDefault="005E4FDD" w:rsidP="001044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Przedmiotowa </w:t>
      </w:r>
      <w:r w:rsidR="0010446A">
        <w:rPr>
          <w:rFonts w:ascii="Arial" w:hAnsi="Arial" w:cs="Arial"/>
        </w:rPr>
        <w:t xml:space="preserve">nieruchomość jest niezabudowana i stanowi grunty orne klasy VI oraz łąki trwałe klasy V. Działka </w:t>
      </w:r>
      <w:r w:rsidR="002D4462">
        <w:rPr>
          <w:rFonts w:ascii="Arial" w:hAnsi="Arial" w:cs="Arial"/>
        </w:rPr>
        <w:t>posiada</w:t>
      </w:r>
      <w:r w:rsidRPr="007F170A">
        <w:rPr>
          <w:rFonts w:ascii="Arial" w:hAnsi="Arial" w:cs="Arial"/>
        </w:rPr>
        <w:t xml:space="preserve"> regularny</w:t>
      </w:r>
      <w:r w:rsidR="0010446A">
        <w:rPr>
          <w:rFonts w:ascii="Arial" w:hAnsi="Arial" w:cs="Arial"/>
        </w:rPr>
        <w:t xml:space="preserve"> kształt</w:t>
      </w:r>
      <w:r>
        <w:rPr>
          <w:rFonts w:ascii="Arial" w:hAnsi="Arial" w:cs="Arial"/>
        </w:rPr>
        <w:t xml:space="preserve">, korzystny </w:t>
      </w:r>
      <w:r w:rsidR="00C07CB5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>względem uprawy rolniczej</w:t>
      </w:r>
      <w:r w:rsidR="0010446A">
        <w:rPr>
          <w:rFonts w:ascii="Arial" w:hAnsi="Arial" w:cs="Arial"/>
        </w:rPr>
        <w:t>. Znajduje się na</w:t>
      </w:r>
      <w:r w:rsidRPr="007F170A">
        <w:rPr>
          <w:rFonts w:ascii="Arial" w:hAnsi="Arial" w:cs="Arial"/>
        </w:rPr>
        <w:t xml:space="preserve"> </w:t>
      </w:r>
      <w:r w:rsidR="0010446A">
        <w:rPr>
          <w:rFonts w:ascii="Arial" w:hAnsi="Arial" w:cs="Arial"/>
        </w:rPr>
        <w:t xml:space="preserve">płaskim </w:t>
      </w:r>
      <w:r w:rsidRPr="007F170A">
        <w:rPr>
          <w:rFonts w:ascii="Arial" w:hAnsi="Arial" w:cs="Arial"/>
        </w:rPr>
        <w:t>teren</w:t>
      </w:r>
      <w:r w:rsidR="0010446A">
        <w:rPr>
          <w:rFonts w:ascii="Arial" w:hAnsi="Arial" w:cs="Arial"/>
        </w:rPr>
        <w:t>ie i posiada wydłużony kształt.</w:t>
      </w:r>
      <w:r w:rsidRPr="007F170A">
        <w:rPr>
          <w:rFonts w:ascii="Arial" w:hAnsi="Arial" w:cs="Arial"/>
        </w:rPr>
        <w:t xml:space="preserve"> Nieruchomość położona na obszarze wiejskim, na terenie rozproszonej zabudowy zagrodowej i upraw polowych. Dojazd do nieruchomości drogą </w:t>
      </w:r>
      <w:r>
        <w:rPr>
          <w:rFonts w:ascii="Arial" w:hAnsi="Arial" w:cs="Arial"/>
        </w:rPr>
        <w:t>gruntową</w:t>
      </w:r>
      <w:r w:rsidRPr="007F170A">
        <w:rPr>
          <w:rFonts w:ascii="Arial" w:hAnsi="Arial" w:cs="Arial"/>
        </w:rPr>
        <w:t>.</w:t>
      </w:r>
    </w:p>
    <w:p w:rsidR="00A22DB6" w:rsidRDefault="00A22DB6" w:rsidP="006B180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opłat z tytułu dzierżawy</w:t>
      </w:r>
    </w:p>
    <w:p w:rsidR="00FD66EB" w:rsidRPr="00FD66EB" w:rsidRDefault="0010446A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D66EB">
        <w:rPr>
          <w:rFonts w:ascii="Arial" w:hAnsi="Arial" w:cs="Arial"/>
        </w:rPr>
        <w:t>oczn</w:t>
      </w:r>
      <w:r>
        <w:rPr>
          <w:rFonts w:ascii="Arial" w:hAnsi="Arial" w:cs="Arial"/>
        </w:rPr>
        <w:t>y</w:t>
      </w:r>
      <w:r w:rsidR="00FD66EB">
        <w:rPr>
          <w:rFonts w:ascii="Arial" w:hAnsi="Arial" w:cs="Arial"/>
        </w:rPr>
        <w:t xml:space="preserve"> czynsz </w:t>
      </w:r>
      <w:r w:rsidR="00A57CB8">
        <w:rPr>
          <w:rFonts w:ascii="Arial" w:hAnsi="Arial" w:cs="Arial"/>
        </w:rPr>
        <w:t>z tytułu dzierżawy</w:t>
      </w:r>
      <w:r w:rsidR="00B30E71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ej</w:t>
      </w:r>
      <w:r w:rsidR="00B30E71">
        <w:rPr>
          <w:rFonts w:ascii="Arial" w:hAnsi="Arial" w:cs="Arial"/>
        </w:rPr>
        <w:t xml:space="preserve"> wyżej</w:t>
      </w:r>
      <w:r w:rsidR="00FD66EB">
        <w:rPr>
          <w:rFonts w:ascii="Arial" w:hAnsi="Arial" w:cs="Arial"/>
        </w:rPr>
        <w:t xml:space="preserve"> nieruchomości </w:t>
      </w:r>
      <w:r w:rsidR="0099112F">
        <w:rPr>
          <w:rFonts w:ascii="Arial" w:hAnsi="Arial" w:cs="Arial"/>
        </w:rPr>
        <w:t xml:space="preserve">wynosi </w:t>
      </w:r>
      <w:r w:rsidR="00AE121D">
        <w:rPr>
          <w:rFonts w:ascii="Arial" w:hAnsi="Arial" w:cs="Arial"/>
        </w:rPr>
        <w:t>207</w:t>
      </w:r>
      <w:r w:rsidR="00DB696A">
        <w:rPr>
          <w:rFonts w:ascii="Arial" w:hAnsi="Arial" w:cs="Arial"/>
        </w:rPr>
        <w:t>,00</w:t>
      </w:r>
      <w:r w:rsidR="0099112F">
        <w:rPr>
          <w:rFonts w:ascii="Arial" w:hAnsi="Arial" w:cs="Arial"/>
        </w:rPr>
        <w:t xml:space="preserve"> zł (słownie:</w:t>
      </w:r>
      <w:r w:rsidR="00B30E71">
        <w:rPr>
          <w:rFonts w:ascii="Arial" w:hAnsi="Arial" w:cs="Arial"/>
        </w:rPr>
        <w:t xml:space="preserve"> </w:t>
      </w:r>
      <w:r w:rsidR="00AE121D">
        <w:rPr>
          <w:rFonts w:ascii="Arial" w:hAnsi="Arial" w:cs="Arial"/>
        </w:rPr>
        <w:t>dwieście siedem</w:t>
      </w:r>
      <w:r w:rsidR="00B30E71">
        <w:rPr>
          <w:rFonts w:ascii="Arial" w:hAnsi="Arial" w:cs="Arial"/>
        </w:rPr>
        <w:t xml:space="preserve"> złotych</w:t>
      </w:r>
      <w:r w:rsidR="0099112F">
        <w:rPr>
          <w:rFonts w:ascii="Arial" w:hAnsi="Arial" w:cs="Arial"/>
        </w:rPr>
        <w:t>)</w:t>
      </w:r>
      <w:r w:rsidR="006F5D34">
        <w:rPr>
          <w:rFonts w:ascii="Arial" w:hAnsi="Arial" w:cs="Arial"/>
        </w:rPr>
        <w:t>.</w:t>
      </w:r>
    </w:p>
    <w:p w:rsid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wnoszenia opłat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Czynsz z tytułu dzierżawy w</w:t>
      </w:r>
      <w:r w:rsidR="00F3026B">
        <w:rPr>
          <w:rFonts w:ascii="Arial" w:eastAsia="Calibri" w:hAnsi="Arial" w:cs="Arial"/>
        </w:rPr>
        <w:t xml:space="preserve"> pierwszym roku dzierżawy</w:t>
      </w:r>
      <w:r w:rsidRPr="00531767">
        <w:rPr>
          <w:rFonts w:ascii="Arial" w:eastAsia="Calibri" w:hAnsi="Arial" w:cs="Arial"/>
        </w:rPr>
        <w:t xml:space="preserve"> płatny jest w terminie 30 dni od daty podpisania umowy dzierżawy. Czynsz w latach następnych płatny jest do dnia 3</w:t>
      </w:r>
      <w:r>
        <w:rPr>
          <w:rFonts w:ascii="Arial" w:eastAsia="Calibri" w:hAnsi="Arial" w:cs="Arial"/>
        </w:rPr>
        <w:t xml:space="preserve">0 </w:t>
      </w:r>
      <w:r w:rsidR="00DB696A">
        <w:rPr>
          <w:rFonts w:ascii="Arial" w:eastAsia="Calibri" w:hAnsi="Arial" w:cs="Arial"/>
        </w:rPr>
        <w:t>czerwca</w:t>
      </w:r>
      <w:r w:rsidRPr="00531767">
        <w:rPr>
          <w:rFonts w:ascii="Arial" w:eastAsia="Calibri" w:hAnsi="Arial" w:cs="Arial"/>
        </w:rPr>
        <w:t xml:space="preserve"> każdego roku.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aktualizacji opłat</w:t>
      </w:r>
    </w:p>
    <w:p w:rsidR="00FD66EB" w:rsidRDefault="00A57CB8" w:rsidP="006B18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</w:t>
      </w:r>
      <w:r w:rsidR="00FD66EB" w:rsidRPr="00531767">
        <w:rPr>
          <w:rFonts w:ascii="Arial" w:eastAsia="Calibri" w:hAnsi="Arial" w:cs="Arial"/>
        </w:rPr>
        <w:t xml:space="preserve">zynsz będzie podlegał </w:t>
      </w:r>
      <w:r w:rsidR="00AE121D">
        <w:rPr>
          <w:rFonts w:ascii="Arial" w:eastAsia="Calibri" w:hAnsi="Arial" w:cs="Arial"/>
        </w:rPr>
        <w:t>aktualizacji</w:t>
      </w:r>
      <w:r w:rsidR="00FD66EB" w:rsidRPr="00531767">
        <w:rPr>
          <w:rFonts w:ascii="Arial" w:eastAsia="Calibri" w:hAnsi="Arial" w:cs="Arial"/>
        </w:rPr>
        <w:t xml:space="preserve"> w przypadku zmian cen nieruchomości przy zastosowaniu wskaźników zmian cen nieruchomości dla danego rodzaju nieruchomości ogłaszanych w Dzienniku Urzędowym Rzecz</w:t>
      </w:r>
      <w:r w:rsidR="00FD66EB">
        <w:rPr>
          <w:rFonts w:ascii="Arial" w:eastAsia="Calibri" w:hAnsi="Arial" w:cs="Arial"/>
        </w:rPr>
        <w:t>y</w:t>
      </w:r>
      <w:r w:rsidR="00FD66EB" w:rsidRPr="00531767">
        <w:rPr>
          <w:rFonts w:ascii="Arial" w:eastAsia="Calibri" w:hAnsi="Arial" w:cs="Arial"/>
        </w:rPr>
        <w:t>pospolitej Polskiej „Monitor Polski” w formie obwieszczenia przez Prezesa GUS a w przypadku gdy dla danego rodzaju nieruchomości nie ogłoszono nigdy ww. wskaźnika wzrostu przy zastosowaniu</w:t>
      </w:r>
      <w:r w:rsidR="00B41BD5">
        <w:rPr>
          <w:rFonts w:ascii="Arial" w:eastAsia="Calibri" w:hAnsi="Arial" w:cs="Arial"/>
        </w:rPr>
        <w:t xml:space="preserve"> średniorocznego</w:t>
      </w:r>
      <w:r w:rsidR="00FD66EB" w:rsidRPr="00531767">
        <w:rPr>
          <w:rFonts w:ascii="Arial" w:eastAsia="Calibri" w:hAnsi="Arial" w:cs="Arial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wskaźnika cen towarów</w:t>
      </w:r>
      <w:r w:rsidR="00B41BD5">
        <w:rPr>
          <w:rFonts w:ascii="Arial" w:eastAsia="Calibri" w:hAnsi="Arial" w:cs="Arial"/>
          <w:color w:val="000000"/>
        </w:rPr>
        <w:t xml:space="preserve"> </w:t>
      </w:r>
      <w:r w:rsidR="00FD66EB" w:rsidRPr="00531767">
        <w:rPr>
          <w:rFonts w:ascii="Arial" w:eastAsia="Calibri" w:hAnsi="Arial" w:cs="Arial"/>
          <w:color w:val="000000"/>
        </w:rPr>
        <w:t>i usług konsumpcyjnych</w:t>
      </w:r>
      <w:r w:rsidR="00FD66EB" w:rsidRPr="00531767">
        <w:rPr>
          <w:rFonts w:ascii="Arial" w:eastAsia="Calibri" w:hAnsi="Arial" w:cs="Arial"/>
        </w:rPr>
        <w:t xml:space="preserve">, ogłaszanego w Komunikacie Prezesa GUS. </w:t>
      </w:r>
    </w:p>
    <w:p w:rsidR="006B180E" w:rsidRDefault="006B180E" w:rsidP="006B180E">
      <w:pPr>
        <w:spacing w:after="0" w:line="240" w:lineRule="auto"/>
        <w:jc w:val="both"/>
        <w:rPr>
          <w:rFonts w:ascii="Arial" w:hAnsi="Arial" w:cs="Arial"/>
          <w:b/>
        </w:rPr>
      </w:pPr>
    </w:p>
    <w:p w:rsidR="00FD66EB" w:rsidRPr="00FD66EB" w:rsidRDefault="00FD66EB" w:rsidP="006B180E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>Informacja o przeznaczeniu do oddania w dzierżawę</w:t>
      </w:r>
    </w:p>
    <w:p w:rsidR="00470F17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Pr="00FD66EB">
        <w:rPr>
          <w:rFonts w:ascii="Arial" w:hAnsi="Arial" w:cs="Arial"/>
        </w:rPr>
        <w:t xml:space="preserve">ć została </w:t>
      </w:r>
      <w:r w:rsidRPr="00FD66EB">
        <w:rPr>
          <w:rFonts w:ascii="Arial" w:eastAsia="Calibri" w:hAnsi="Arial" w:cs="Arial"/>
        </w:rPr>
        <w:t>przeznaczon</w:t>
      </w:r>
      <w:r w:rsidRPr="00FD66EB">
        <w:rPr>
          <w:rFonts w:ascii="Arial" w:hAnsi="Arial" w:cs="Arial"/>
        </w:rPr>
        <w:t xml:space="preserve">a </w:t>
      </w:r>
      <w:r w:rsidRPr="00FD66EB">
        <w:rPr>
          <w:rFonts w:ascii="Arial" w:eastAsia="Calibri" w:hAnsi="Arial" w:cs="Arial"/>
        </w:rPr>
        <w:t>do oddania w dzierżawę na cele rolne na czas oznaczony do 3</w:t>
      </w:r>
      <w:r w:rsidRPr="00FD66EB">
        <w:rPr>
          <w:rFonts w:ascii="Arial" w:hAnsi="Arial" w:cs="Arial"/>
        </w:rPr>
        <w:t xml:space="preserve"> lat</w:t>
      </w:r>
      <w:r w:rsidR="00875D0B">
        <w:rPr>
          <w:rFonts w:ascii="Arial" w:hAnsi="Arial" w:cs="Arial"/>
        </w:rPr>
        <w:t>,</w:t>
      </w:r>
      <w:r w:rsidRPr="00FD66EB">
        <w:rPr>
          <w:rFonts w:ascii="Arial" w:hAnsi="Arial" w:cs="Arial"/>
        </w:rPr>
        <w:t xml:space="preserve"> </w:t>
      </w:r>
      <w:r w:rsidR="00DB696A">
        <w:rPr>
          <w:rFonts w:ascii="Arial" w:eastAsia="Calibri" w:hAnsi="Arial" w:cs="Arial"/>
        </w:rPr>
        <w:t xml:space="preserve">w drodze </w:t>
      </w:r>
      <w:proofErr w:type="spellStart"/>
      <w:r w:rsidR="00DB696A">
        <w:rPr>
          <w:rFonts w:ascii="Arial" w:eastAsia="Calibri" w:hAnsi="Arial" w:cs="Arial"/>
        </w:rPr>
        <w:t>bez</w:t>
      </w:r>
      <w:r w:rsidRPr="00FD66EB">
        <w:rPr>
          <w:rFonts w:ascii="Arial" w:eastAsia="Calibri" w:hAnsi="Arial" w:cs="Arial"/>
        </w:rPr>
        <w:t>przetargow</w:t>
      </w:r>
      <w:r w:rsidR="00DB696A">
        <w:rPr>
          <w:rFonts w:ascii="Arial" w:eastAsia="Calibri" w:hAnsi="Arial" w:cs="Arial"/>
        </w:rPr>
        <w:t>ej</w:t>
      </w:r>
      <w:proofErr w:type="spellEnd"/>
      <w:r w:rsidR="00DB696A">
        <w:rPr>
          <w:rFonts w:ascii="Arial" w:eastAsia="Calibri" w:hAnsi="Arial" w:cs="Arial"/>
        </w:rPr>
        <w:t xml:space="preserve">, </w:t>
      </w:r>
      <w:r w:rsidR="001D3BF9" w:rsidRPr="006D7369">
        <w:rPr>
          <w:rFonts w:ascii="Arial" w:hAnsi="Arial" w:cs="Arial"/>
        </w:rPr>
        <w:t xml:space="preserve">na podstawie zarządzenia nr </w:t>
      </w:r>
      <w:r w:rsidR="00422884">
        <w:rPr>
          <w:rFonts w:ascii="Arial" w:hAnsi="Arial" w:cs="Arial"/>
        </w:rPr>
        <w:t>1</w:t>
      </w:r>
      <w:r w:rsidR="00B41BD5">
        <w:rPr>
          <w:rFonts w:ascii="Arial" w:hAnsi="Arial" w:cs="Arial"/>
        </w:rPr>
        <w:t>77</w:t>
      </w:r>
      <w:r w:rsidR="00422884">
        <w:rPr>
          <w:rFonts w:ascii="Arial" w:hAnsi="Arial" w:cs="Arial"/>
        </w:rPr>
        <w:t>/</w:t>
      </w:r>
      <w:r w:rsidR="00B41BD5">
        <w:rPr>
          <w:rFonts w:ascii="Arial" w:hAnsi="Arial" w:cs="Arial"/>
        </w:rPr>
        <w:t xml:space="preserve">22 </w:t>
      </w:r>
      <w:r w:rsidR="001D3BF9" w:rsidRPr="006D7369">
        <w:rPr>
          <w:rFonts w:ascii="Arial" w:hAnsi="Arial" w:cs="Arial"/>
        </w:rPr>
        <w:t xml:space="preserve">Wojewody Wielkopolskiego z dnia </w:t>
      </w:r>
      <w:r w:rsidR="00B41BD5">
        <w:rPr>
          <w:rFonts w:ascii="Arial" w:hAnsi="Arial" w:cs="Arial"/>
        </w:rPr>
        <w:t>25 kwietnia 2022</w:t>
      </w:r>
      <w:r w:rsidR="001D3BF9" w:rsidRPr="006D7369">
        <w:rPr>
          <w:rFonts w:ascii="Arial" w:hAnsi="Arial" w:cs="Arial"/>
        </w:rPr>
        <w:t xml:space="preserve"> r.</w:t>
      </w:r>
    </w:p>
    <w:p w:rsidR="002C4FDF" w:rsidRDefault="002C4FDF" w:rsidP="006B180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Uwagi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 xml:space="preserve">Dzierżawca zobowiązany </w:t>
      </w:r>
      <w:r w:rsidR="0099112F">
        <w:rPr>
          <w:rFonts w:ascii="Arial" w:eastAsia="Calibri" w:hAnsi="Arial" w:cs="Arial"/>
        </w:rPr>
        <w:t>będzie</w:t>
      </w:r>
      <w:r w:rsidRPr="00531767">
        <w:rPr>
          <w:rFonts w:ascii="Arial" w:eastAsia="Calibri" w:hAnsi="Arial" w:cs="Arial"/>
        </w:rPr>
        <w:t xml:space="preserve"> do ponoszenia na własny koszt wszelkich świadczeń publicznoprawnych związanych z dzierżawionym gruntem, w tym podatku rolnego. </w:t>
      </w:r>
    </w:p>
    <w:p w:rsidR="00FD66EB" w:rsidRPr="00531767" w:rsidRDefault="00FD66EB" w:rsidP="006B180E">
      <w:pPr>
        <w:spacing w:after="0" w:line="240" w:lineRule="auto"/>
        <w:jc w:val="both"/>
        <w:rPr>
          <w:rFonts w:ascii="Arial" w:eastAsia="Calibri" w:hAnsi="Arial" w:cs="Arial"/>
        </w:rPr>
      </w:pPr>
      <w:r w:rsidRPr="00531767">
        <w:rPr>
          <w:rFonts w:ascii="Arial" w:eastAsia="Calibri" w:hAnsi="Arial" w:cs="Arial"/>
        </w:rPr>
        <w:t>Warunki dzierżawy wyżej wymienionej nieruchomości zostaną określone w umowie dzierżawy.</w:t>
      </w:r>
    </w:p>
    <w:p w:rsidR="000A5EEE" w:rsidRDefault="00B7636E" w:rsidP="002C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0A5EEE">
        <w:rPr>
          <w:rFonts w:ascii="Arial" w:hAnsi="Arial" w:cs="Arial"/>
        </w:rPr>
        <w:br/>
      </w:r>
      <w:r w:rsidR="009176B3">
        <w:rPr>
          <w:rFonts w:ascii="Arial" w:hAnsi="Arial" w:cs="Arial"/>
        </w:rPr>
        <w:t>17 maja 2022</w:t>
      </w:r>
      <w:r w:rsidR="000A5EEE">
        <w:rPr>
          <w:rFonts w:ascii="Arial" w:hAnsi="Arial" w:cs="Arial"/>
        </w:rPr>
        <w:t xml:space="preserve"> r.</w:t>
      </w:r>
    </w:p>
    <w:p w:rsidR="000A5EEE" w:rsidRDefault="000A5EEE" w:rsidP="002C4FDF">
      <w:pPr>
        <w:jc w:val="both"/>
        <w:rPr>
          <w:rFonts w:ascii="Arial" w:hAnsi="Arial" w:cs="Arial"/>
        </w:rPr>
      </w:pPr>
    </w:p>
    <w:p w:rsidR="002C4FDF" w:rsidRDefault="002C4FDF" w:rsidP="002C4FDF">
      <w:pPr>
        <w:jc w:val="both"/>
        <w:rPr>
          <w:rFonts w:ascii="Arial" w:hAnsi="Arial" w:cs="Arial"/>
          <w:b/>
        </w:rPr>
      </w:pPr>
    </w:p>
    <w:p w:rsid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wyznaczona do kontaktu: Jarosław Bocian</w:t>
      </w:r>
    </w:p>
    <w:p w:rsidR="002C4FDF" w:rsidRP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03 285</w:t>
      </w:r>
    </w:p>
    <w:sectPr w:rsidR="002C4FDF" w:rsidRPr="002C4FDF" w:rsidSect="009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749B6"/>
    <w:rsid w:val="00081893"/>
    <w:rsid w:val="000950C4"/>
    <w:rsid w:val="000A5EEE"/>
    <w:rsid w:val="000C75E5"/>
    <w:rsid w:val="000F541C"/>
    <w:rsid w:val="0010446A"/>
    <w:rsid w:val="00126050"/>
    <w:rsid w:val="001C16B6"/>
    <w:rsid w:val="001D3BF9"/>
    <w:rsid w:val="001F2AB1"/>
    <w:rsid w:val="002064F4"/>
    <w:rsid w:val="002749B6"/>
    <w:rsid w:val="002C4FDF"/>
    <w:rsid w:val="002D4462"/>
    <w:rsid w:val="002F3D43"/>
    <w:rsid w:val="0032755E"/>
    <w:rsid w:val="00366774"/>
    <w:rsid w:val="003A3597"/>
    <w:rsid w:val="003C329A"/>
    <w:rsid w:val="003C6A1F"/>
    <w:rsid w:val="003E5594"/>
    <w:rsid w:val="003F7806"/>
    <w:rsid w:val="00422884"/>
    <w:rsid w:val="00470F17"/>
    <w:rsid w:val="004A25C8"/>
    <w:rsid w:val="005A703C"/>
    <w:rsid w:val="005C6154"/>
    <w:rsid w:val="005E2282"/>
    <w:rsid w:val="005E4FDD"/>
    <w:rsid w:val="00616676"/>
    <w:rsid w:val="006411B1"/>
    <w:rsid w:val="006616C8"/>
    <w:rsid w:val="006B180E"/>
    <w:rsid w:val="006B6C14"/>
    <w:rsid w:val="006F5D34"/>
    <w:rsid w:val="00770E88"/>
    <w:rsid w:val="007C326B"/>
    <w:rsid w:val="008649A0"/>
    <w:rsid w:val="00875D0B"/>
    <w:rsid w:val="008C7D1F"/>
    <w:rsid w:val="00907E2F"/>
    <w:rsid w:val="009176B3"/>
    <w:rsid w:val="00943BD9"/>
    <w:rsid w:val="00974955"/>
    <w:rsid w:val="0099112F"/>
    <w:rsid w:val="009C6B7D"/>
    <w:rsid w:val="009D512B"/>
    <w:rsid w:val="009E3DF8"/>
    <w:rsid w:val="00A22DB6"/>
    <w:rsid w:val="00A57CB8"/>
    <w:rsid w:val="00AE121D"/>
    <w:rsid w:val="00B30E71"/>
    <w:rsid w:val="00B331F1"/>
    <w:rsid w:val="00B41BD5"/>
    <w:rsid w:val="00B5438A"/>
    <w:rsid w:val="00B7636E"/>
    <w:rsid w:val="00BD63B7"/>
    <w:rsid w:val="00C07CB5"/>
    <w:rsid w:val="00C74FE8"/>
    <w:rsid w:val="00C81E8D"/>
    <w:rsid w:val="00CE48B5"/>
    <w:rsid w:val="00D30001"/>
    <w:rsid w:val="00D56C52"/>
    <w:rsid w:val="00DB3D26"/>
    <w:rsid w:val="00DB696A"/>
    <w:rsid w:val="00DC1291"/>
    <w:rsid w:val="00DF354C"/>
    <w:rsid w:val="00E0731F"/>
    <w:rsid w:val="00E11246"/>
    <w:rsid w:val="00E5135F"/>
    <w:rsid w:val="00E81A6E"/>
    <w:rsid w:val="00EF295E"/>
    <w:rsid w:val="00F3026B"/>
    <w:rsid w:val="00FB681D"/>
    <w:rsid w:val="00FD0F2F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09DA-BEBE-4FB2-9DB5-FD934D02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jbocian</cp:lastModifiedBy>
  <cp:revision>43</cp:revision>
  <cp:lastPrinted>2019-05-31T10:08:00Z</cp:lastPrinted>
  <dcterms:created xsi:type="dcterms:W3CDTF">2017-02-17T09:28:00Z</dcterms:created>
  <dcterms:modified xsi:type="dcterms:W3CDTF">2022-05-10T13:10:00Z</dcterms:modified>
</cp:coreProperties>
</file>